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E6771B" w:rsidP="00C51035">
      <w:pPr>
        <w:rPr>
          <w:b/>
          <w:bCs/>
        </w:rPr>
      </w:pPr>
      <w:r>
        <w:rPr>
          <w:b/>
          <w:bCs/>
        </w:rPr>
        <w:t xml:space="preserve">  </w:t>
      </w:r>
    </w:p>
    <w:tbl>
      <w:tblPr>
        <w:tblW w:w="10326" w:type="dxa"/>
        <w:tblLook w:val="01E0" w:firstRow="1" w:lastRow="1" w:firstColumn="1" w:lastColumn="1" w:noHBand="0" w:noVBand="0"/>
      </w:tblPr>
      <w:tblGrid>
        <w:gridCol w:w="10326"/>
      </w:tblGrid>
      <w:tr w:rsidR="00C010AE" w:rsidRPr="00607E86" w:rsidTr="001370FE">
        <w:trPr>
          <w:trHeight w:val="4863"/>
        </w:trPr>
        <w:tc>
          <w:tcPr>
            <w:tcW w:w="10326" w:type="dxa"/>
          </w:tcPr>
          <w:p w:rsidR="001370FE" w:rsidRDefault="00341A9D" w:rsidP="001370FE">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p w:rsidR="00614D09" w:rsidRDefault="00C51035" w:rsidP="001370FE">
            <w:pPr>
              <w:jc w:val="right"/>
              <w:rPr>
                <w:b/>
                <w:bCs/>
              </w:rPr>
            </w:pPr>
            <w:r w:rsidRPr="00C51035">
              <w:rPr>
                <w:b/>
                <w:bCs/>
              </w:rPr>
              <w:t xml:space="preserve">                          </w:t>
            </w:r>
          </w:p>
          <w:p w:rsidR="001370FE" w:rsidRDefault="001370FE" w:rsidP="001370FE">
            <w:pPr>
              <w:jc w:val="right"/>
              <w:rPr>
                <w:b/>
                <w:bCs/>
              </w:rPr>
            </w:pPr>
          </w:p>
          <w:p w:rsidR="001370FE" w:rsidRDefault="001370FE" w:rsidP="001370FE">
            <w:pPr>
              <w:jc w:val="right"/>
              <w:rPr>
                <w:b/>
                <w:bCs/>
              </w:rPr>
            </w:pPr>
          </w:p>
          <w:p w:rsidR="001370FE" w:rsidRDefault="001370FE" w:rsidP="001370FE">
            <w:pPr>
              <w:jc w:val="right"/>
              <w:rPr>
                <w:b/>
                <w:bCs/>
              </w:rPr>
            </w:pPr>
          </w:p>
          <w:p w:rsidR="001370FE" w:rsidRPr="00614D09" w:rsidRDefault="001370FE" w:rsidP="001370FE">
            <w:pPr>
              <w:jc w:val="right"/>
              <w:rPr>
                <w:b/>
                <w:bCs/>
              </w:rPr>
            </w:pPr>
          </w:p>
          <w:p w:rsidR="00E20593" w:rsidRDefault="00E20593" w:rsidP="00E20593">
            <w:pPr>
              <w:ind w:right="642"/>
              <w:jc w:val="right"/>
              <w:rPr>
                <w:b/>
                <w:bCs/>
              </w:rPr>
            </w:pPr>
          </w:p>
          <w:p w:rsidR="00614D09" w:rsidRDefault="00614D09" w:rsidP="00E20593">
            <w:pPr>
              <w:ind w:right="642"/>
              <w:jc w:val="right"/>
              <w:rPr>
                <w:b/>
                <w:bCs/>
              </w:rPr>
            </w:pPr>
          </w:p>
          <w:p w:rsidR="004D0B89" w:rsidRDefault="004D0B89" w:rsidP="00E20593">
            <w:pPr>
              <w:ind w:right="642"/>
              <w:jc w:val="right"/>
              <w:rPr>
                <w:b/>
                <w:bCs/>
              </w:rPr>
            </w:pPr>
          </w:p>
          <w:p w:rsidR="00F958AB" w:rsidRPr="00607E86" w:rsidRDefault="00F958AB" w:rsidP="001F780C">
            <w:pPr>
              <w:tabs>
                <w:tab w:val="left" w:pos="2850"/>
                <w:tab w:val="left" w:pos="5040"/>
              </w:tabs>
              <w:jc w:val="right"/>
              <w:rPr>
                <w:rFonts w:ascii="Arial" w:hAnsi="Arial" w:cs="Arial"/>
                <w:color w:val="004990"/>
                <w:sz w:val="16"/>
                <w:szCs w:val="16"/>
              </w:rPr>
            </w:pPr>
          </w:p>
        </w:tc>
      </w:tr>
      <w:tr w:rsidR="008D62F8" w:rsidRPr="00607E86" w:rsidTr="001370FE">
        <w:trPr>
          <w:trHeight w:val="242"/>
        </w:trPr>
        <w:tc>
          <w:tcPr>
            <w:tcW w:w="10326" w:type="dxa"/>
          </w:tcPr>
          <w:p w:rsidR="008D62F8" w:rsidRDefault="008D62F8" w:rsidP="003B7E6C">
            <w:pPr>
              <w:jc w:val="right"/>
            </w:pPr>
          </w:p>
        </w:tc>
      </w:tr>
      <w:tr w:rsidR="008D62F8" w:rsidRPr="00607E86" w:rsidTr="001370FE">
        <w:trPr>
          <w:trHeight w:val="242"/>
        </w:trPr>
        <w:tc>
          <w:tcPr>
            <w:tcW w:w="10326" w:type="dxa"/>
          </w:tcPr>
          <w:p w:rsidR="008D62F8" w:rsidRDefault="008D62F8" w:rsidP="003B7E6C">
            <w:pPr>
              <w:jc w:val="right"/>
            </w:pPr>
          </w:p>
        </w:tc>
      </w:tr>
      <w:tr w:rsidR="001370FE" w:rsidRPr="00607E86" w:rsidTr="001370FE">
        <w:trPr>
          <w:trHeight w:val="255"/>
        </w:trPr>
        <w:tc>
          <w:tcPr>
            <w:tcW w:w="10326" w:type="dxa"/>
          </w:tcPr>
          <w:p w:rsidR="001370FE" w:rsidRDefault="001370FE" w:rsidP="003B7E6C">
            <w:pPr>
              <w:jc w:val="right"/>
            </w:pPr>
          </w:p>
        </w:tc>
      </w:tr>
      <w:tr w:rsidR="001370FE" w:rsidRPr="00607E86" w:rsidTr="001370FE">
        <w:trPr>
          <w:trHeight w:val="242"/>
        </w:trPr>
        <w:tc>
          <w:tcPr>
            <w:tcW w:w="10326" w:type="dxa"/>
          </w:tcPr>
          <w:p w:rsidR="001370FE" w:rsidRDefault="001370FE" w:rsidP="003B7E6C">
            <w:pPr>
              <w:jc w:val="right"/>
            </w:pPr>
          </w:p>
        </w:tc>
      </w:tr>
      <w:tr w:rsidR="001370FE" w:rsidRPr="00607E86" w:rsidTr="001370FE">
        <w:trPr>
          <w:trHeight w:val="255"/>
        </w:trPr>
        <w:tc>
          <w:tcPr>
            <w:tcW w:w="10326" w:type="dxa"/>
          </w:tcPr>
          <w:p w:rsidR="001370FE" w:rsidRDefault="001370FE" w:rsidP="003B7E6C">
            <w:pPr>
              <w:jc w:val="right"/>
            </w:pPr>
          </w:p>
        </w:tc>
      </w:tr>
    </w:tbl>
    <w:p w:rsidR="00C51035" w:rsidRDefault="00C51035" w:rsidP="00341A9D">
      <w:pPr>
        <w:jc w:val="center"/>
        <w:rPr>
          <w:b/>
          <w:bCs/>
        </w:rPr>
      </w:pPr>
    </w:p>
    <w:p w:rsidR="00341A9D" w:rsidRDefault="00341A9D" w:rsidP="00341A9D">
      <w:pPr>
        <w:jc w:val="center"/>
        <w:rPr>
          <w:b/>
          <w:bCs/>
        </w:rPr>
      </w:pPr>
    </w:p>
    <w:p w:rsidR="001370FE" w:rsidRDefault="001370FE"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B00F27" w:rsidRDefault="00435C18" w:rsidP="00CC53F6">
      <w:pPr>
        <w:pStyle w:val="Default"/>
        <w:jc w:val="center"/>
        <w:rPr>
          <w:rFonts w:eastAsia="Times New Roman"/>
          <w:color w:val="auto"/>
          <w:sz w:val="26"/>
          <w:szCs w:val="26"/>
          <w:lang w:eastAsia="ru-RU"/>
        </w:rPr>
      </w:pPr>
      <w:r>
        <w:rPr>
          <w:rFonts w:eastAsia="Times New Roman"/>
          <w:color w:val="auto"/>
          <w:sz w:val="26"/>
          <w:szCs w:val="26"/>
          <w:lang w:eastAsia="ru-RU"/>
        </w:rPr>
        <w:t xml:space="preserve">на </w:t>
      </w:r>
      <w:r w:rsidR="00614D09" w:rsidRPr="00614D09">
        <w:rPr>
          <w:rFonts w:eastAsia="Times New Roman"/>
          <w:color w:val="auto"/>
          <w:sz w:val="26"/>
          <w:szCs w:val="26"/>
          <w:lang w:eastAsia="ru-RU"/>
        </w:rPr>
        <w:t>капитальный ремонт зданий: РТПС ТЦТЭТ в г. Октябрьский и с. Акъяр, Ермекеево, Архангельское (Республика Башкортостан)</w:t>
      </w:r>
    </w:p>
    <w:p w:rsidR="00614D09" w:rsidRDefault="00614D09" w:rsidP="00CC53F6">
      <w:pPr>
        <w:pStyle w:val="Default"/>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CC53F6">
        <w:rPr>
          <w:iCs/>
        </w:rPr>
        <w:t>2</w:t>
      </w:r>
      <w:r w:rsidR="007666F4">
        <w:rPr>
          <w:iCs/>
        </w:rPr>
        <w:t>7</w:t>
      </w:r>
      <w:r w:rsidR="00CC53F6">
        <w:rPr>
          <w:iCs/>
        </w:rPr>
        <w:t>»</w:t>
      </w:r>
      <w:r w:rsidRPr="00F84878">
        <w:rPr>
          <w:iCs/>
        </w:rPr>
        <w:t xml:space="preserve"> </w:t>
      </w:r>
      <w:r w:rsidR="00B00F27">
        <w:rPr>
          <w:iCs/>
        </w:rPr>
        <w:t xml:space="preserve">февраля </w:t>
      </w:r>
      <w:r w:rsidRPr="00F84878">
        <w:rPr>
          <w:iCs/>
        </w:rPr>
        <w:t>201</w:t>
      </w:r>
      <w:r w:rsidR="00B00F27">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0A0557" w:rsidRPr="00FB67F3">
          <w:rPr>
            <w:rStyle w:val="a9"/>
            <w:rFonts w:eastAsia="Times New Roman"/>
            <w:lang w:val="en-US" w:eastAsia="ru-RU"/>
          </w:rPr>
          <w:t>https</w:t>
        </w:r>
        <w:r w:rsidR="000A0557" w:rsidRPr="00FB67F3">
          <w:rPr>
            <w:rStyle w:val="a9"/>
            <w:rFonts w:eastAsia="Times New Roman"/>
            <w:lang w:eastAsia="ru-RU"/>
          </w:rPr>
          <w:t>://</w:t>
        </w:r>
        <w:r w:rsidR="000A0557" w:rsidRPr="00FB67F3">
          <w:rPr>
            <w:rStyle w:val="a9"/>
            <w:rFonts w:eastAsia="Times New Roman"/>
            <w:lang w:val="en-US" w:eastAsia="ru-RU"/>
          </w:rPr>
          <w:t>www</w:t>
        </w:r>
        <w:r w:rsidR="000A0557" w:rsidRPr="00FB67F3">
          <w:rPr>
            <w:rStyle w:val="a9"/>
            <w:rFonts w:eastAsia="Times New Roman"/>
            <w:lang w:eastAsia="ru-RU"/>
          </w:rPr>
          <w:t>.</w:t>
        </w:r>
        <w:r w:rsidR="000A0557" w:rsidRPr="00FB67F3">
          <w:rPr>
            <w:rStyle w:val="a9"/>
            <w:rFonts w:eastAsia="Times New Roman"/>
            <w:lang w:val="en-US" w:eastAsia="ru-RU"/>
          </w:rPr>
          <w:t>setonline</w:t>
        </w:r>
        <w:r w:rsidR="000A0557" w:rsidRPr="00FB67F3">
          <w:rPr>
            <w:rStyle w:val="a9"/>
            <w:rFonts w:eastAsia="Times New Roman"/>
            <w:lang w:eastAsia="ru-RU"/>
          </w:rPr>
          <w:t>.</w:t>
        </w:r>
        <w:r w:rsidR="000A0557" w:rsidRPr="00FB67F3">
          <w:rPr>
            <w:rStyle w:val="a9"/>
            <w:rFonts w:eastAsia="Times New Roman"/>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.ru</w:t>
        </w:r>
      </w:hyperlink>
    </w:p>
    <w:p w:rsidR="00341A9D" w:rsidRDefault="00341A9D"/>
    <w:p w:rsidR="00341A9D" w:rsidRDefault="00341A9D"/>
    <w:p w:rsidR="00341A9D" w:rsidRDefault="00341A9D"/>
    <w:p w:rsidR="00341A9D" w:rsidRDefault="00341A9D"/>
    <w:p w:rsidR="00341A9D" w:rsidRDefault="00341A9D"/>
    <w:p w:rsidR="00C51035" w:rsidRDefault="00C51035"/>
    <w:p w:rsidR="00CD6E2D" w:rsidRDefault="00CD6E2D"/>
    <w:p w:rsidR="00C51035" w:rsidRDefault="00C51035"/>
    <w:p w:rsidR="00341A9D" w:rsidRDefault="00341A9D"/>
    <w:p w:rsidR="00341A9D" w:rsidRDefault="00341A9D" w:rsidP="00341A9D">
      <w:pPr>
        <w:jc w:val="center"/>
        <w:rPr>
          <w:b/>
        </w:rPr>
      </w:pPr>
      <w:r w:rsidRPr="00341A9D">
        <w:rPr>
          <w:b/>
        </w:rPr>
        <w:t>201</w:t>
      </w:r>
      <w:r w:rsidR="00B00F27">
        <w:rPr>
          <w:b/>
        </w:rPr>
        <w:t>8</w:t>
      </w:r>
    </w:p>
    <w:p w:rsidR="00397C4F" w:rsidRDefault="00397C4F" w:rsidP="00341A9D">
      <w:pPr>
        <w:jc w:val="center"/>
        <w:rPr>
          <w:b/>
        </w:rPr>
      </w:pPr>
    </w:p>
    <w:p w:rsidR="00397C4F" w:rsidRDefault="00397C4F" w:rsidP="00341A9D">
      <w:pPr>
        <w:jc w:val="center"/>
        <w:rPr>
          <w:b/>
        </w:rPr>
      </w:pPr>
    </w:p>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Default="00341A9D" w:rsidP="00D43AC0">
      <w:pPr>
        <w:ind w:firstLine="431"/>
        <w:jc w:val="both"/>
      </w:pPr>
      <w:r>
        <w:rPr>
          <w:bCs/>
        </w:rPr>
        <w:t>Публичное</w:t>
      </w:r>
      <w:r w:rsidRPr="00C942AD">
        <w:rPr>
          <w:bCs/>
        </w:rPr>
        <w:t xml:space="preserve"> акционерное общество «</w:t>
      </w:r>
      <w:r w:rsidRPr="008962CB">
        <w:rPr>
          <w:bCs/>
        </w:rPr>
        <w:t>Башинформсвязь» (далее - ПАО «Башинформсвязь»</w:t>
      </w:r>
      <w:r w:rsidRPr="008962CB">
        <w:t xml:space="preserve">, Заказчик) объявляет о проведении </w:t>
      </w:r>
      <w:r w:rsidRPr="00FE020C">
        <w:t xml:space="preserve">закупки способом - Открытый запрос котировок в электронной форме на право заключения договора </w:t>
      </w:r>
      <w:r w:rsidR="00614D09" w:rsidRPr="00614D09">
        <w:t xml:space="preserve">на капитальный ремонт зданий: РТПС ТЦТЭТ в г. Октябрьский и с. Акъяр, Ермекеево, Архангельское (Республика Башкортостан) </w:t>
      </w:r>
      <w:r w:rsidRPr="00FE020C">
        <w:t>(далее по тексту</w:t>
      </w:r>
      <w:r w:rsidRPr="00212640">
        <w:t xml:space="preserve"> – Открытый запрос котировок, закупка):</w:t>
      </w:r>
    </w:p>
    <w:p w:rsidR="000A2737" w:rsidRPr="00F84878" w:rsidRDefault="000A2737" w:rsidP="00D43AC0">
      <w:pPr>
        <w:ind w:firstLine="431"/>
        <w:jc w:val="both"/>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740450"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 xml:space="preserve">Фирменное </w:t>
            </w:r>
            <w:r w:rsidR="00944940">
              <w:rPr>
                <w:b/>
                <w:bCs/>
              </w:rPr>
              <w:t xml:space="preserve">   </w:t>
            </w:r>
            <w:r w:rsidR="002D52DD">
              <w:rPr>
                <w:b/>
                <w:bCs/>
              </w:rPr>
              <w:t xml:space="preserve"> </w:t>
            </w:r>
            <w:r>
              <w:rPr>
                <w:b/>
                <w:bCs/>
              </w:rPr>
              <w:t>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144054">
              <w:rPr>
                <w:bCs/>
              </w:rPr>
              <w:t>30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583CA7" w:rsidRPr="00CF00DA" w:rsidRDefault="00583CA7" w:rsidP="00583CA7">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583CA7" w:rsidRPr="00CF00DA" w:rsidRDefault="00583CA7" w:rsidP="00583CA7">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14"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r w:rsidRPr="00CF00DA">
                <w:rPr>
                  <w:rFonts w:eastAsiaTheme="minorHAnsi"/>
                  <w:color w:val="0000FF"/>
                  <w:u w:val="single"/>
                  <w:lang w:val="en-US" w:eastAsia="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BB6E23" w:rsidRDefault="00341A9D" w:rsidP="00220C55">
            <w:pPr>
              <w:pStyle w:val="Default"/>
              <w:jc w:val="both"/>
              <w:rPr>
                <w:iCs/>
                <w:lang w:eastAsia="ru-RU"/>
              </w:rPr>
            </w:pPr>
            <w:r w:rsidRPr="00F84878">
              <w:rPr>
                <w:iCs/>
              </w:rPr>
              <w:t>ФИО</w:t>
            </w:r>
            <w:r w:rsidRPr="008C71CA">
              <w:rPr>
                <w:iCs/>
              </w:rPr>
              <w:t xml:space="preserve"> </w:t>
            </w:r>
            <w:r w:rsidR="00CC53F6">
              <w:rPr>
                <w:iCs/>
              </w:rPr>
              <w:t>Аблаев</w:t>
            </w:r>
            <w:r w:rsidR="00BB6E23" w:rsidRPr="00BB6E23">
              <w:rPr>
                <w:iCs/>
                <w:lang w:eastAsia="ru-RU"/>
              </w:rPr>
              <w:t xml:space="preserve"> </w:t>
            </w:r>
            <w:r w:rsidR="00CC53F6">
              <w:rPr>
                <w:iCs/>
                <w:lang w:eastAsia="ru-RU"/>
              </w:rPr>
              <w:t>Булат Тагирович</w:t>
            </w:r>
          </w:p>
          <w:p w:rsidR="003B00FE" w:rsidRPr="00D52CD4" w:rsidRDefault="00740450" w:rsidP="003B00FE">
            <w:pPr>
              <w:pStyle w:val="Default"/>
              <w:jc w:val="both"/>
              <w:rPr>
                <w:bCs/>
              </w:rPr>
            </w:pPr>
            <w:r w:rsidRPr="00740450">
              <w:rPr>
                <w:bCs/>
              </w:rPr>
              <w:t>тел</w:t>
            </w:r>
            <w:r w:rsidRPr="00D52CD4">
              <w:rPr>
                <w:bCs/>
              </w:rPr>
              <w:t>. + 7 (347) 221</w:t>
            </w:r>
            <w:r w:rsidR="003B00FE" w:rsidRPr="00D52CD4">
              <w:rPr>
                <w:bCs/>
              </w:rPr>
              <w:t xml:space="preserve">-54-48, </w:t>
            </w:r>
            <w:r w:rsidR="003B00FE" w:rsidRPr="003B00FE">
              <w:rPr>
                <w:bCs/>
                <w:lang w:val="en-US"/>
              </w:rPr>
              <w:t>e</w:t>
            </w:r>
            <w:r w:rsidR="003B00FE" w:rsidRPr="00D52CD4">
              <w:rPr>
                <w:bCs/>
              </w:rPr>
              <w:t>-</w:t>
            </w:r>
            <w:r w:rsidR="003B00FE" w:rsidRPr="003B00FE">
              <w:rPr>
                <w:bCs/>
                <w:lang w:val="en-US"/>
              </w:rPr>
              <w:t>mail</w:t>
            </w:r>
            <w:r w:rsidR="003B00FE" w:rsidRPr="00D52CD4">
              <w:rPr>
                <w:bCs/>
              </w:rPr>
              <w:t xml:space="preserve">: </w:t>
            </w:r>
            <w:hyperlink r:id="rId15" w:history="1">
              <w:r w:rsidR="003B00FE" w:rsidRPr="003B00FE">
                <w:rPr>
                  <w:rStyle w:val="a9"/>
                  <w:bCs/>
                  <w:lang w:val="en-US"/>
                </w:rPr>
                <w:t>b</w:t>
              </w:r>
              <w:r w:rsidR="003B00FE" w:rsidRPr="00D52CD4">
                <w:rPr>
                  <w:rStyle w:val="a9"/>
                  <w:bCs/>
                </w:rPr>
                <w:t>.</w:t>
              </w:r>
              <w:r w:rsidR="003B00FE" w:rsidRPr="003B00FE">
                <w:rPr>
                  <w:rStyle w:val="a9"/>
                  <w:bCs/>
                  <w:lang w:val="en-US"/>
                </w:rPr>
                <w:t>ablaev</w:t>
              </w:r>
              <w:r w:rsidR="003B00FE" w:rsidRPr="00D52CD4">
                <w:rPr>
                  <w:rStyle w:val="a9"/>
                  <w:bCs/>
                </w:rPr>
                <w:t>@</w:t>
              </w:r>
              <w:r w:rsidR="003B00FE" w:rsidRPr="003B00FE">
                <w:rPr>
                  <w:rStyle w:val="a9"/>
                  <w:bCs/>
                  <w:lang w:val="en-US"/>
                </w:rPr>
                <w:t>bashtel</w:t>
              </w:r>
              <w:r w:rsidR="003B00FE" w:rsidRPr="00D52CD4">
                <w:rPr>
                  <w:rStyle w:val="a9"/>
                  <w:bCs/>
                </w:rPr>
                <w:t>.</w:t>
              </w:r>
              <w:r w:rsidR="003B00FE" w:rsidRPr="003B00FE">
                <w:rPr>
                  <w:rStyle w:val="a9"/>
                  <w:bCs/>
                  <w:lang w:val="en-US"/>
                </w:rPr>
                <w:t>ru</w:t>
              </w:r>
            </w:hyperlink>
          </w:p>
          <w:p w:rsidR="00740450" w:rsidRPr="00740450" w:rsidRDefault="00740450" w:rsidP="003B00FE">
            <w:pPr>
              <w:pStyle w:val="Default"/>
              <w:jc w:val="both"/>
              <w:rPr>
                <w:bCs/>
              </w:rPr>
            </w:pPr>
            <w:r w:rsidRPr="00740450">
              <w:rPr>
                <w:bCs/>
              </w:rPr>
              <w:t>ФИО Лой Дмитрий Витальевич</w:t>
            </w:r>
          </w:p>
          <w:p w:rsidR="000F486B" w:rsidRDefault="00740450" w:rsidP="00740450">
            <w:pPr>
              <w:pStyle w:val="Default"/>
              <w:jc w:val="both"/>
              <w:rPr>
                <w:bCs/>
              </w:rPr>
            </w:pPr>
            <w:r w:rsidRPr="00740450">
              <w:rPr>
                <w:bCs/>
              </w:rPr>
              <w:t xml:space="preserve"> тел</w:t>
            </w:r>
            <w:r w:rsidRPr="00721AD4">
              <w:rPr>
                <w:bCs/>
              </w:rPr>
              <w:t xml:space="preserve">. + 7 (347) 221-58-77, </w:t>
            </w:r>
            <w:r w:rsidRPr="00740450">
              <w:rPr>
                <w:bCs/>
                <w:lang w:val="en-US"/>
              </w:rPr>
              <w:t>e</w:t>
            </w:r>
            <w:r w:rsidRPr="00721AD4">
              <w:rPr>
                <w:bCs/>
              </w:rPr>
              <w:t>-</w:t>
            </w:r>
            <w:r w:rsidRPr="00740450">
              <w:rPr>
                <w:bCs/>
                <w:lang w:val="en-US"/>
              </w:rPr>
              <w:t>mail</w:t>
            </w:r>
            <w:r w:rsidRPr="00721AD4">
              <w:rPr>
                <w:bCs/>
              </w:rPr>
              <w:t xml:space="preserve">: </w:t>
            </w:r>
            <w:hyperlink r:id="rId16" w:history="1">
              <w:r w:rsidR="003B00FE" w:rsidRPr="003B11CE">
                <w:rPr>
                  <w:rStyle w:val="a9"/>
                  <w:bCs/>
                  <w:lang w:val="en-US"/>
                </w:rPr>
                <w:t>d</w:t>
              </w:r>
              <w:r w:rsidR="003B00FE" w:rsidRPr="003B11CE">
                <w:rPr>
                  <w:rStyle w:val="a9"/>
                  <w:bCs/>
                </w:rPr>
                <w:t>.</w:t>
              </w:r>
              <w:r w:rsidR="003B00FE" w:rsidRPr="003B11CE">
                <w:rPr>
                  <w:rStyle w:val="a9"/>
                  <w:bCs/>
                  <w:lang w:val="en-US"/>
                </w:rPr>
                <w:t>loj</w:t>
              </w:r>
              <w:r w:rsidR="003B00FE" w:rsidRPr="003B11CE">
                <w:rPr>
                  <w:rStyle w:val="a9"/>
                  <w:bCs/>
                </w:rPr>
                <w:t>@</w:t>
              </w:r>
              <w:r w:rsidR="003B00FE" w:rsidRPr="003B11CE">
                <w:rPr>
                  <w:rStyle w:val="a9"/>
                  <w:bCs/>
                  <w:lang w:val="en-US"/>
                </w:rPr>
                <w:t>bashtel</w:t>
              </w:r>
              <w:r w:rsidR="003B00FE" w:rsidRPr="003B11CE">
                <w:rPr>
                  <w:rStyle w:val="a9"/>
                  <w:bCs/>
                </w:rPr>
                <w:t>.</w:t>
              </w:r>
              <w:r w:rsidR="003B00FE" w:rsidRPr="003B11CE">
                <w:rPr>
                  <w:rStyle w:val="a9"/>
                  <w:bCs/>
                  <w:lang w:val="en-US"/>
                </w:rPr>
                <w:t>ru</w:t>
              </w:r>
            </w:hyperlink>
          </w:p>
          <w:p w:rsidR="003B00FE" w:rsidRPr="003B00FE" w:rsidRDefault="003B00FE" w:rsidP="00740450">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41ED9" w:rsidP="00741ED9">
            <w:pPr>
              <w:pStyle w:val="Default"/>
              <w:jc w:val="both"/>
              <w:rPr>
                <w:bCs/>
              </w:rPr>
            </w:pPr>
            <w:r>
              <w:rPr>
                <w:bCs/>
              </w:rPr>
              <w:t>У</w:t>
            </w:r>
            <w:r w:rsidR="00341A9D" w:rsidRPr="00E00762">
              <w:rPr>
                <w:bCs/>
              </w:rPr>
              <w:t>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B00F27" w:rsidRDefault="00341A9D" w:rsidP="00413DBF">
            <w:pPr>
              <w:autoSpaceDE w:val="0"/>
              <w:autoSpaceDN w:val="0"/>
              <w:adjustRightInd w:val="0"/>
              <w:spacing w:before="120"/>
              <w:jc w:val="both"/>
            </w:pPr>
            <w:r w:rsidRPr="00FE020C">
              <w:rPr>
                <w:iCs/>
              </w:rPr>
              <w:t xml:space="preserve">Право на заключение договора </w:t>
            </w:r>
            <w:r w:rsidR="00BE6663" w:rsidRPr="00BE6663">
              <w:t>на</w:t>
            </w:r>
            <w:r w:rsidR="00FE45CF" w:rsidRPr="00FE45CF">
              <w:t xml:space="preserve"> </w:t>
            </w:r>
            <w:r w:rsidR="00B00F27" w:rsidRPr="00B00F27">
              <w:t xml:space="preserve">капитальный ремонт зданий: </w:t>
            </w:r>
            <w:r w:rsidR="00614D09" w:rsidRPr="00614D09">
              <w:t>РТПС ТЦТЭТ в г. Октябрьский и с. Акъяр, Ермекеево, Архангельское (Республика Башкортостан)</w:t>
            </w:r>
            <w:r w:rsidR="00B00F27">
              <w:t xml:space="preserve">. </w:t>
            </w:r>
          </w:p>
          <w:p w:rsidR="00341A9D" w:rsidRPr="0000602B" w:rsidRDefault="001334D2" w:rsidP="00413DBF">
            <w:pPr>
              <w:autoSpaceDE w:val="0"/>
              <w:autoSpaceDN w:val="0"/>
              <w:adjustRightInd w:val="0"/>
              <w:spacing w:before="120"/>
              <w:jc w:val="both"/>
              <w:rPr>
                <w:iCs/>
              </w:rPr>
            </w:pPr>
            <w:r w:rsidRPr="00FE020C">
              <w:t>Перечень</w:t>
            </w:r>
            <w:r w:rsidRPr="00212640">
              <w:t>, с</w:t>
            </w:r>
            <w:r w:rsidR="005F69F2" w:rsidRPr="00212640">
              <w:t xml:space="preserve">остав и объем </w:t>
            </w:r>
            <w:r w:rsidR="00413DBF" w:rsidRPr="00212640">
              <w:t>работ</w:t>
            </w:r>
            <w:r w:rsidR="00413DBF" w:rsidRPr="00212640">
              <w:rPr>
                <w:rFonts w:eastAsia="Calibri"/>
              </w:rPr>
              <w:t xml:space="preserve"> определяются</w:t>
            </w:r>
            <w:r w:rsidR="00741ED9" w:rsidRPr="00212640">
              <w:rPr>
                <w:rFonts w:eastAsia="Calibri"/>
              </w:rPr>
              <w:t xml:space="preserve"> </w:t>
            </w:r>
            <w:r w:rsidR="005F69F2" w:rsidRPr="00212640">
              <w:rPr>
                <w:iCs/>
              </w:rPr>
              <w:t>проектом</w:t>
            </w:r>
            <w:r w:rsidR="005F69F2" w:rsidRPr="0000602B">
              <w:rPr>
                <w:iCs/>
              </w:rPr>
              <w:t xml:space="preserve"> </w:t>
            </w:r>
            <w:r w:rsidR="00413DBF" w:rsidRPr="0000602B">
              <w:rPr>
                <w:iCs/>
              </w:rPr>
              <w:t>д</w:t>
            </w:r>
            <w:r w:rsidR="00413DBF">
              <w:rPr>
                <w:iCs/>
              </w:rPr>
              <w:t xml:space="preserve">оговора </w:t>
            </w:r>
            <w:r w:rsidR="00413DBF" w:rsidRPr="0000602B">
              <w:rPr>
                <w:iCs/>
              </w:rPr>
              <w:t>(</w:t>
            </w:r>
            <w:hyperlink w:anchor="_РАЗДЕЛ_V._Проект" w:history="1">
              <w:r w:rsidR="005F69F2" w:rsidRPr="0000602B">
                <w:rPr>
                  <w:rStyle w:val="a9"/>
                  <w:iCs/>
                </w:rPr>
                <w:t xml:space="preserve">раздел </w:t>
              </w:r>
              <w:r w:rsidR="005F69F2" w:rsidRPr="0000602B">
                <w:rPr>
                  <w:rStyle w:val="a9"/>
                  <w:iCs/>
                  <w:lang w:val="en-US"/>
                </w:rPr>
                <w:t>V</w:t>
              </w:r>
              <w:r w:rsidR="005F69F2" w:rsidRPr="0000602B">
                <w:rPr>
                  <w:rStyle w:val="a9"/>
                  <w:iCs/>
                </w:rPr>
                <w:t xml:space="preserve"> «Проект договора»</w:t>
              </w:r>
            </w:hyperlink>
            <w:r w:rsidR="005F69F2" w:rsidRPr="0000602B">
              <w:rPr>
                <w:iCs/>
              </w:rPr>
              <w:t xml:space="preserve">) и Техническим </w:t>
            </w:r>
            <w:r w:rsidR="00413DBF" w:rsidRPr="0000602B">
              <w:rPr>
                <w:iCs/>
              </w:rPr>
              <w:t>заданием (</w:t>
            </w:r>
            <w:hyperlink w:anchor="_РАЗДЕЛ_IV._Техническое" w:history="1">
              <w:r w:rsidR="005F69F2" w:rsidRPr="0000602B">
                <w:rPr>
                  <w:rStyle w:val="a9"/>
                  <w:iCs/>
                </w:rPr>
                <w:t>раздел IV «Техническое задание»</w:t>
              </w:r>
            </w:hyperlink>
            <w:r w:rsidR="005F69F2" w:rsidRPr="0000602B">
              <w:rPr>
                <w:iCs/>
              </w:rPr>
              <w:t>)</w:t>
            </w:r>
            <w:r w:rsidR="00CA3B07">
              <w:rPr>
                <w:iCs/>
              </w:rPr>
              <w:t xml:space="preserve"> </w:t>
            </w:r>
            <w:r w:rsidR="00CA3B07" w:rsidRPr="0000602B">
              <w:rPr>
                <w:iCs/>
              </w:rPr>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9"/>
                  <w:iCs/>
                </w:rPr>
                <w:t xml:space="preserve">раздел </w:t>
              </w:r>
              <w:r w:rsidRPr="0000602B">
                <w:rPr>
                  <w:rStyle w:val="a9"/>
                  <w:iCs/>
                  <w:lang w:val="en-US"/>
                </w:rPr>
                <w:t>V</w:t>
              </w:r>
              <w:r w:rsidRPr="0000602B">
                <w:rPr>
                  <w:rStyle w:val="a9"/>
                  <w:iCs/>
                </w:rPr>
                <w:t xml:space="preserve"> «Проект договора»</w:t>
              </w:r>
            </w:hyperlink>
            <w:r w:rsidR="005F69F2">
              <w:rPr>
                <w:iCs/>
              </w:rPr>
              <w:t xml:space="preserve">) и Техническим заданием </w:t>
            </w:r>
            <w:r w:rsidRPr="0000602B">
              <w:rPr>
                <w:iCs/>
              </w:rPr>
              <w:t>(</w:t>
            </w:r>
            <w:hyperlink w:anchor="_РАЗДЕЛ_IV._Техническое" w:history="1">
              <w:r w:rsidRPr="0000602B">
                <w:rPr>
                  <w:rStyle w:val="a9"/>
                  <w:iCs/>
                </w:rPr>
                <w:t>раздел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B00F27" w:rsidP="00EB0525">
            <w:pPr>
              <w:autoSpaceDE w:val="0"/>
              <w:autoSpaceDN w:val="0"/>
              <w:adjustRightInd w:val="0"/>
              <w:jc w:val="both"/>
              <w:rPr>
                <w:iCs/>
              </w:rPr>
            </w:pPr>
            <w:r>
              <w:rPr>
                <w:rFonts w:eastAsia="Calibri"/>
                <w:iCs/>
                <w:color w:val="000000"/>
              </w:rPr>
              <w:t xml:space="preserve">      </w:t>
            </w:r>
            <w:r w:rsidR="00EB0525" w:rsidRPr="0000602B">
              <w:rPr>
                <w:rFonts w:eastAsia="Calibri"/>
                <w:iCs/>
                <w:color w:val="000000"/>
              </w:rPr>
              <w:t>Начальная (максимальная) цена договора</w:t>
            </w:r>
            <w:r w:rsidR="00EB0525" w:rsidRPr="0000602B">
              <w:rPr>
                <w:iCs/>
              </w:rPr>
              <w:t xml:space="preserve"> составляет </w:t>
            </w:r>
            <w:r w:rsidR="00614D09" w:rsidRPr="00614D09">
              <w:rPr>
                <w:iCs/>
              </w:rPr>
              <w:t>1</w:t>
            </w:r>
            <w:r w:rsidR="00614D09">
              <w:rPr>
                <w:iCs/>
              </w:rPr>
              <w:t> </w:t>
            </w:r>
            <w:r w:rsidR="00614D09" w:rsidRPr="00614D09">
              <w:rPr>
                <w:iCs/>
              </w:rPr>
              <w:t>202</w:t>
            </w:r>
            <w:r w:rsidR="00614D09">
              <w:rPr>
                <w:iCs/>
              </w:rPr>
              <w:t xml:space="preserve"> </w:t>
            </w:r>
            <w:r w:rsidR="00614D09" w:rsidRPr="00614D09">
              <w:rPr>
                <w:iCs/>
              </w:rPr>
              <w:t>776,99</w:t>
            </w:r>
            <w:r w:rsidR="00740450">
              <w:rPr>
                <w:iCs/>
              </w:rPr>
              <w:t xml:space="preserve"> </w:t>
            </w:r>
            <w:r w:rsidR="00583CA7">
              <w:rPr>
                <w:iCs/>
              </w:rPr>
              <w:t xml:space="preserve">руб. </w:t>
            </w:r>
            <w:r w:rsidR="00583CA7" w:rsidRPr="00583CA7">
              <w:rPr>
                <w:iCs/>
              </w:rPr>
              <w:t>(</w:t>
            </w:r>
            <w:r w:rsidR="00614D09">
              <w:rPr>
                <w:iCs/>
              </w:rPr>
              <w:t xml:space="preserve">Один </w:t>
            </w:r>
            <w:r w:rsidR="00740450">
              <w:rPr>
                <w:iCs/>
              </w:rPr>
              <w:t xml:space="preserve">миллион </w:t>
            </w:r>
            <w:r w:rsidR="00614D09">
              <w:rPr>
                <w:iCs/>
              </w:rPr>
              <w:t>двести две</w:t>
            </w:r>
            <w:r>
              <w:rPr>
                <w:iCs/>
              </w:rPr>
              <w:t xml:space="preserve"> </w:t>
            </w:r>
            <w:r w:rsidR="00583CA7" w:rsidRPr="00583CA7">
              <w:rPr>
                <w:iCs/>
              </w:rPr>
              <w:t>тысяч</w:t>
            </w:r>
            <w:r w:rsidR="00614D09">
              <w:rPr>
                <w:iCs/>
              </w:rPr>
              <w:t>и</w:t>
            </w:r>
            <w:r w:rsidR="00583CA7" w:rsidRPr="00583CA7">
              <w:rPr>
                <w:iCs/>
              </w:rPr>
              <w:t xml:space="preserve"> </w:t>
            </w:r>
            <w:r w:rsidR="00614D09">
              <w:rPr>
                <w:iCs/>
              </w:rPr>
              <w:t>семьсот семьдесят шесть</w:t>
            </w:r>
            <w:r>
              <w:rPr>
                <w:iCs/>
              </w:rPr>
              <w:t xml:space="preserve"> рубл</w:t>
            </w:r>
            <w:r w:rsidR="00614D09">
              <w:rPr>
                <w:iCs/>
              </w:rPr>
              <w:t>ей</w:t>
            </w:r>
            <w:r w:rsidR="00583CA7" w:rsidRPr="00583CA7">
              <w:rPr>
                <w:iCs/>
              </w:rPr>
              <w:t xml:space="preserve"> </w:t>
            </w:r>
            <w:r w:rsidR="00614D09">
              <w:rPr>
                <w:iCs/>
              </w:rPr>
              <w:t>99</w:t>
            </w:r>
            <w:r w:rsidR="00543559" w:rsidRPr="00583CA7">
              <w:rPr>
                <w:iCs/>
              </w:rPr>
              <w:t xml:space="preserve"> коп</w:t>
            </w:r>
            <w:r w:rsidR="00C115C7" w:rsidRPr="0000602B">
              <w:rPr>
                <w:iCs/>
              </w:rPr>
              <w:t>.</w:t>
            </w:r>
            <w:r w:rsidR="00583CA7">
              <w:rPr>
                <w:iCs/>
              </w:rPr>
              <w:t>)</w:t>
            </w:r>
            <w:r w:rsidR="00EB0525" w:rsidRPr="0000602B">
              <w:rPr>
                <w:iCs/>
              </w:rPr>
              <w:t xml:space="preserve"> </w:t>
            </w:r>
            <w:r w:rsidR="009B35E7">
              <w:rPr>
                <w:iCs/>
              </w:rPr>
              <w:t xml:space="preserve">с </w:t>
            </w:r>
            <w:r w:rsidR="00C115C7">
              <w:rPr>
                <w:iCs/>
              </w:rPr>
              <w:t xml:space="preserve">учетом </w:t>
            </w:r>
            <w:r w:rsidR="00C115C7" w:rsidRPr="0000602B">
              <w:rPr>
                <w:iCs/>
              </w:rPr>
              <w:t>НДС</w:t>
            </w:r>
            <w:r w:rsidR="00EB0525" w:rsidRPr="0000602B">
              <w:rPr>
                <w:iCs/>
              </w:rPr>
              <w:t xml:space="preserve"> (18%) </w:t>
            </w:r>
            <w:r w:rsidR="00614D09">
              <w:rPr>
                <w:iCs/>
              </w:rPr>
              <w:t>183</w:t>
            </w:r>
            <w:r>
              <w:rPr>
                <w:iCs/>
              </w:rPr>
              <w:t xml:space="preserve"> </w:t>
            </w:r>
            <w:r w:rsidR="00614D09">
              <w:rPr>
                <w:iCs/>
              </w:rPr>
              <w:t>474</w:t>
            </w:r>
            <w:r w:rsidR="00740450">
              <w:rPr>
                <w:iCs/>
              </w:rPr>
              <w:t>,</w:t>
            </w:r>
            <w:r w:rsidR="00614D09">
              <w:rPr>
                <w:iCs/>
              </w:rPr>
              <w:t>46</w:t>
            </w:r>
            <w:r w:rsidR="00C115C7" w:rsidRPr="0000602B">
              <w:rPr>
                <w:iCs/>
              </w:rPr>
              <w:t xml:space="preserve"> рублей</w:t>
            </w:r>
            <w:r w:rsidR="00EB0525" w:rsidRPr="0000602B">
              <w:rPr>
                <w:iCs/>
              </w:rPr>
              <w:t>.</w:t>
            </w:r>
          </w:p>
          <w:p w:rsidR="00341A9D" w:rsidRPr="0000602B" w:rsidRDefault="00B00F27" w:rsidP="00614D09">
            <w:pPr>
              <w:autoSpaceDE w:val="0"/>
              <w:autoSpaceDN w:val="0"/>
              <w:adjustRightInd w:val="0"/>
              <w:jc w:val="both"/>
              <w:rPr>
                <w:i/>
                <w:iCs/>
                <w:color w:val="FF0000"/>
              </w:rPr>
            </w:pPr>
            <w:r>
              <w:rPr>
                <w:rFonts w:eastAsia="Calibri"/>
                <w:iCs/>
                <w:color w:val="000000"/>
              </w:rPr>
              <w:t xml:space="preserve">      </w:t>
            </w:r>
            <w:r w:rsidR="00EB0525" w:rsidRPr="0000602B">
              <w:rPr>
                <w:rFonts w:eastAsia="Calibri"/>
                <w:iCs/>
                <w:color w:val="000000"/>
              </w:rPr>
              <w:t>Начальная (максимальная) цена договора</w:t>
            </w:r>
            <w:r w:rsidR="00EB0525" w:rsidRPr="0000602B">
              <w:rPr>
                <w:iCs/>
              </w:rPr>
              <w:t xml:space="preserve"> составляет </w:t>
            </w:r>
            <w:r w:rsidR="00614D09">
              <w:rPr>
                <w:iCs/>
              </w:rPr>
              <w:t>1</w:t>
            </w:r>
            <w:r>
              <w:rPr>
                <w:iCs/>
              </w:rPr>
              <w:t> 0</w:t>
            </w:r>
            <w:r w:rsidR="00614D09">
              <w:rPr>
                <w:iCs/>
              </w:rPr>
              <w:t>19</w:t>
            </w:r>
            <w:r>
              <w:rPr>
                <w:iCs/>
              </w:rPr>
              <w:t xml:space="preserve"> </w:t>
            </w:r>
            <w:r w:rsidR="00614D09">
              <w:rPr>
                <w:iCs/>
              </w:rPr>
              <w:t>302</w:t>
            </w:r>
            <w:r w:rsidR="00740450">
              <w:rPr>
                <w:iCs/>
              </w:rPr>
              <w:t>,</w:t>
            </w:r>
            <w:r w:rsidR="00614D09">
              <w:rPr>
                <w:iCs/>
              </w:rPr>
              <w:t>53</w:t>
            </w:r>
            <w:r w:rsidR="00543559">
              <w:rPr>
                <w:iCs/>
              </w:rPr>
              <w:t xml:space="preserve"> руб.</w:t>
            </w:r>
            <w:r w:rsidR="001334D2">
              <w:rPr>
                <w:iCs/>
              </w:rPr>
              <w:t xml:space="preserve"> (</w:t>
            </w:r>
            <w:r w:rsidR="00614D09">
              <w:rPr>
                <w:iCs/>
              </w:rPr>
              <w:t xml:space="preserve">Один </w:t>
            </w:r>
            <w:r w:rsidR="00740450">
              <w:rPr>
                <w:iCs/>
              </w:rPr>
              <w:t xml:space="preserve">миллион </w:t>
            </w:r>
            <w:r w:rsidR="00614D09">
              <w:rPr>
                <w:iCs/>
              </w:rPr>
              <w:t xml:space="preserve">девятнадцать </w:t>
            </w:r>
            <w:r w:rsidR="00E36123">
              <w:rPr>
                <w:iCs/>
              </w:rPr>
              <w:t>тысяч</w:t>
            </w:r>
            <w:r w:rsidR="009B35E7">
              <w:rPr>
                <w:iCs/>
              </w:rPr>
              <w:t xml:space="preserve"> </w:t>
            </w:r>
            <w:r w:rsidR="00614D09">
              <w:rPr>
                <w:iCs/>
              </w:rPr>
              <w:t>триста два</w:t>
            </w:r>
            <w:r>
              <w:rPr>
                <w:iCs/>
              </w:rPr>
              <w:t xml:space="preserve"> </w:t>
            </w:r>
            <w:r w:rsidR="00EB0525" w:rsidRPr="0000602B">
              <w:rPr>
                <w:iCs/>
              </w:rPr>
              <w:t>рубл</w:t>
            </w:r>
            <w:r w:rsidR="00614D09">
              <w:rPr>
                <w:iCs/>
              </w:rPr>
              <w:t>я</w:t>
            </w:r>
            <w:r w:rsidR="009B35E7">
              <w:rPr>
                <w:iCs/>
              </w:rPr>
              <w:t xml:space="preserve"> </w:t>
            </w:r>
            <w:r w:rsidR="00614D09">
              <w:rPr>
                <w:iCs/>
              </w:rPr>
              <w:t>53</w:t>
            </w:r>
            <w:r w:rsidR="008161AF">
              <w:rPr>
                <w:iCs/>
              </w:rPr>
              <w:t xml:space="preserve"> </w:t>
            </w:r>
            <w:r w:rsidR="00C115C7">
              <w:rPr>
                <w:iCs/>
              </w:rPr>
              <w:t>коп</w:t>
            </w:r>
            <w:r w:rsidR="009B35E7">
              <w:rPr>
                <w:iCs/>
              </w:rPr>
              <w:t>.</w:t>
            </w:r>
            <w:r w:rsidR="00543559">
              <w:rPr>
                <w:iCs/>
              </w:rPr>
              <w:t xml:space="preserve">) </w:t>
            </w:r>
            <w:r w:rsidR="00EB0525" w:rsidRPr="0000602B">
              <w:rPr>
                <w:iCs/>
              </w:rPr>
              <w:t>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000A0557" w:rsidRPr="00FB67F3">
                <w:rPr>
                  <w:rStyle w:val="a9"/>
                  <w:rFonts w:eastAsia="Times New Roman"/>
                  <w:lang w:val="en-US" w:eastAsia="ru-RU"/>
                </w:rPr>
                <w:t>https</w:t>
              </w:r>
              <w:r w:rsidR="000A0557" w:rsidRPr="00FB67F3">
                <w:rPr>
                  <w:rStyle w:val="a9"/>
                  <w:rFonts w:eastAsia="Times New Roman"/>
                  <w:lang w:eastAsia="ru-RU"/>
                </w:rPr>
                <w:t>://</w:t>
              </w:r>
              <w:r w:rsidR="000A0557" w:rsidRPr="00FB67F3">
                <w:rPr>
                  <w:rStyle w:val="a9"/>
                  <w:rFonts w:eastAsia="Times New Roman"/>
                  <w:lang w:val="en-US" w:eastAsia="ru-RU"/>
                </w:rPr>
                <w:t>www</w:t>
              </w:r>
              <w:r w:rsidR="000A0557" w:rsidRPr="00FB67F3">
                <w:rPr>
                  <w:rStyle w:val="a9"/>
                  <w:rFonts w:eastAsia="Times New Roman"/>
                  <w:lang w:eastAsia="ru-RU"/>
                </w:rPr>
                <w:t>.</w:t>
              </w:r>
              <w:r w:rsidR="000A0557" w:rsidRPr="00FB67F3">
                <w:rPr>
                  <w:rStyle w:val="a9"/>
                  <w:rFonts w:eastAsia="Times New Roman"/>
                  <w:lang w:val="en-US" w:eastAsia="ru-RU"/>
                </w:rPr>
                <w:t>setonline</w:t>
              </w:r>
              <w:r w:rsidR="000A0557" w:rsidRPr="00FB67F3">
                <w:rPr>
                  <w:rStyle w:val="a9"/>
                  <w:rFonts w:eastAsia="Times New Roman"/>
                  <w:lang w:eastAsia="ru-RU"/>
                </w:rPr>
                <w:t>.</w:t>
              </w:r>
              <w:r w:rsidR="000A0557" w:rsidRPr="00FB67F3">
                <w:rPr>
                  <w:rStyle w:val="a9"/>
                  <w:rFonts w:eastAsia="Times New Roman"/>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740450">
              <w:rPr>
                <w:iCs/>
              </w:rPr>
              <w:t>2</w:t>
            </w:r>
            <w:r w:rsidR="001370FE">
              <w:rPr>
                <w:iCs/>
              </w:rPr>
              <w:t>7</w:t>
            </w:r>
            <w:r w:rsidR="00BB0781">
              <w:rPr>
                <w:iCs/>
              </w:rPr>
              <w:t>»</w:t>
            </w:r>
            <w:r w:rsidRPr="00922226">
              <w:rPr>
                <w:iCs/>
              </w:rPr>
              <w:t xml:space="preserve"> </w:t>
            </w:r>
            <w:r w:rsidR="00B00F27">
              <w:rPr>
                <w:iCs/>
              </w:rPr>
              <w:t>февраля</w:t>
            </w:r>
            <w:r w:rsidRPr="00922226">
              <w:rPr>
                <w:iCs/>
              </w:rPr>
              <w:t xml:space="preserve"> 201</w:t>
            </w:r>
            <w:r w:rsidR="00B00F27">
              <w:rPr>
                <w:iCs/>
              </w:rPr>
              <w:t>8</w:t>
            </w:r>
            <w:r w:rsidRPr="00922226">
              <w:rPr>
                <w:iCs/>
              </w:rPr>
              <w:t xml:space="preserve"> года 1</w:t>
            </w:r>
            <w:r w:rsidR="001370FE">
              <w:rPr>
                <w:iCs/>
              </w:rPr>
              <w:t>2</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1370FE">
            <w:pPr>
              <w:pStyle w:val="Default"/>
              <w:jc w:val="both"/>
              <w:rPr>
                <w:iCs/>
              </w:rPr>
            </w:pPr>
            <w:r w:rsidRPr="00D52224">
              <w:rPr>
                <w:rFonts w:eastAsia="Times New Roman"/>
              </w:rPr>
              <w:t>«</w:t>
            </w:r>
            <w:r w:rsidR="001370FE">
              <w:rPr>
                <w:rFonts w:eastAsia="Times New Roman"/>
              </w:rPr>
              <w:t>20</w:t>
            </w:r>
            <w:r w:rsidRPr="00D52224">
              <w:rPr>
                <w:rFonts w:eastAsia="Times New Roman"/>
              </w:rPr>
              <w:t xml:space="preserve">» </w:t>
            </w:r>
            <w:r w:rsidR="00B00F27">
              <w:rPr>
                <w:rFonts w:eastAsia="Times New Roman"/>
              </w:rPr>
              <w:t>марта</w:t>
            </w:r>
            <w:r w:rsidRPr="00D52224">
              <w:rPr>
                <w:rFonts w:eastAsia="Times New Roman"/>
              </w:rPr>
              <w:t xml:space="preserve"> 20</w:t>
            </w:r>
            <w:r>
              <w:rPr>
                <w:rFonts w:eastAsia="Times New Roman"/>
              </w:rPr>
              <w:t>1</w:t>
            </w:r>
            <w:r w:rsidR="00B00F27">
              <w:rPr>
                <w:rFonts w:eastAsia="Times New Roman"/>
              </w:rPr>
              <w:t>8</w:t>
            </w:r>
            <w:r>
              <w:rPr>
                <w:rFonts w:eastAsia="Times New Roman"/>
              </w:rPr>
              <w:t xml:space="preserve"> года </w:t>
            </w:r>
            <w:r w:rsidR="00C95B98">
              <w:rPr>
                <w:rFonts w:eastAsia="Times New Roman"/>
              </w:rPr>
              <w:t>1</w:t>
            </w:r>
            <w:r w:rsidR="00616CFD">
              <w:rPr>
                <w:rFonts w:eastAsia="Times New Roman"/>
              </w:rPr>
              <w:t>2</w:t>
            </w:r>
            <w:r>
              <w:rPr>
                <w:rFonts w:eastAsia="Times New Roman"/>
              </w:rPr>
              <w:t>:00</w:t>
            </w:r>
            <w:r w:rsidR="009B35E7">
              <w:rPr>
                <w:rFonts w:eastAsia="Times New Roman"/>
              </w:rPr>
              <w:t xml:space="preserve"> </w:t>
            </w:r>
            <w:r>
              <w:rPr>
                <w:rFonts w:eastAsia="Times New Roman"/>
              </w:rPr>
              <w:t>часов</w:t>
            </w:r>
            <w:r w:rsidRPr="00D52224">
              <w:rPr>
                <w:rFonts w:eastAsia="Times New Roman"/>
              </w:rPr>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B00F27" w:rsidP="001370FE">
            <w:pPr>
              <w:pStyle w:val="Default"/>
              <w:rPr>
                <w:iCs/>
              </w:rPr>
            </w:pPr>
            <w:r w:rsidRPr="00B00F27">
              <w:rPr>
                <w:rFonts w:eastAsia="Times New Roman"/>
              </w:rPr>
              <w:t>«</w:t>
            </w:r>
            <w:r w:rsidR="001370FE">
              <w:rPr>
                <w:rFonts w:eastAsia="Times New Roman"/>
              </w:rPr>
              <w:t>20</w:t>
            </w:r>
            <w:r w:rsidRPr="00B00F27">
              <w:rPr>
                <w:rFonts w:eastAsia="Times New Roman"/>
              </w:rPr>
              <w:t xml:space="preserve">» марта 2018 </w:t>
            </w:r>
            <w:r w:rsidR="00616CFD">
              <w:rPr>
                <w:rFonts w:eastAsia="Times New Roman"/>
              </w:rPr>
              <w:t>года 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w:t>
            </w:r>
            <w:r w:rsidR="00C95B98">
              <w:rPr>
                <w:b/>
              </w:rPr>
              <w:t>с</w:t>
            </w:r>
            <w:r w:rsidRPr="00922226">
              <w:rPr>
                <w:b/>
              </w:rPr>
              <w:t>мотрение Заявок</w:t>
            </w:r>
            <w:r w:rsidRPr="00922226">
              <w:t xml:space="preserve">: </w:t>
            </w:r>
            <w:r w:rsidR="00B00F27" w:rsidRPr="00B00F27">
              <w:t>«</w:t>
            </w:r>
            <w:r w:rsidR="00B00F27">
              <w:t>2</w:t>
            </w:r>
            <w:r w:rsidR="001370FE">
              <w:t>7</w:t>
            </w:r>
            <w:r w:rsidR="00B00F27" w:rsidRPr="00B00F27">
              <w:t xml:space="preserve">» марта 2018 </w:t>
            </w:r>
            <w:r w:rsidRPr="00922226">
              <w:t>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B00F27" w:rsidRPr="00B00F27">
              <w:t>«</w:t>
            </w:r>
            <w:r w:rsidR="00B00F27">
              <w:t>2</w:t>
            </w:r>
            <w:r w:rsidR="001370FE">
              <w:t>7</w:t>
            </w:r>
            <w:r w:rsidR="00B00F27" w:rsidRPr="00B00F27">
              <w:t xml:space="preserve">» марта 2018 </w:t>
            </w:r>
            <w:r w:rsidRPr="00922226">
              <w:t>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1370FE">
              <w:t>1</w:t>
            </w:r>
            <w:r w:rsidR="00B00F27">
              <w:t>0</w:t>
            </w:r>
            <w:r w:rsidRPr="00922226">
              <w:t xml:space="preserve">» </w:t>
            </w:r>
            <w:r w:rsidR="00B00F27">
              <w:t>апреля</w:t>
            </w:r>
            <w:r w:rsidR="00543559">
              <w:t xml:space="preserve"> </w:t>
            </w:r>
            <w:r w:rsidR="00EC5B2D" w:rsidRPr="00922226">
              <w:rPr>
                <w:iCs/>
              </w:rPr>
              <w:t>201</w:t>
            </w:r>
            <w:r w:rsidR="00B00F27">
              <w:rPr>
                <w:iCs/>
              </w:rPr>
              <w:t>8</w:t>
            </w:r>
            <w:r w:rsidRPr="00922226">
              <w:t xml:space="preserve"> года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144054">
              <w:t>77</w:t>
            </w:r>
            <w:r w:rsidRPr="00922226">
              <w:t xml:space="preserve">, Республика Башкортостан, г. Уфа, ул. Ленина, д. </w:t>
            </w:r>
            <w:r w:rsidR="00144054">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D370EF"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9"/>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9" w:history="1">
              <w:r w:rsidRPr="00EB676A">
                <w:rPr>
                  <w:rStyle w:val="a9"/>
                  <w:bCs/>
                  <w:iCs/>
                </w:rPr>
                <w:t>www.</w:t>
              </w:r>
              <w:r w:rsidRPr="00EB676A">
                <w:rPr>
                  <w:rStyle w:val="a9"/>
                  <w:bCs/>
                  <w:iCs/>
                  <w:lang w:val="en-US"/>
                </w:rPr>
                <w:t>bashtel</w:t>
              </w:r>
              <w:r w:rsidRPr="00EB676A">
                <w:rPr>
                  <w:rStyle w:val="a9"/>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000A0557" w:rsidRPr="00FB67F3">
                <w:rPr>
                  <w:rStyle w:val="a9"/>
                  <w:rFonts w:eastAsia="Times New Roman"/>
                  <w:lang w:val="en-US" w:eastAsia="ru-RU"/>
                </w:rPr>
                <w:t>https</w:t>
              </w:r>
              <w:r w:rsidR="000A0557" w:rsidRPr="00FB67F3">
                <w:rPr>
                  <w:rStyle w:val="a9"/>
                  <w:rFonts w:eastAsia="Times New Roman"/>
                  <w:lang w:eastAsia="ru-RU"/>
                </w:rPr>
                <w:t>://</w:t>
              </w:r>
              <w:r w:rsidR="000A0557" w:rsidRPr="00FB67F3">
                <w:rPr>
                  <w:rStyle w:val="a9"/>
                  <w:rFonts w:eastAsia="Times New Roman"/>
                  <w:lang w:val="en-US" w:eastAsia="ru-RU"/>
                </w:rPr>
                <w:t>www</w:t>
              </w:r>
              <w:r w:rsidR="000A0557" w:rsidRPr="00FB67F3">
                <w:rPr>
                  <w:rStyle w:val="a9"/>
                  <w:rFonts w:eastAsia="Times New Roman"/>
                  <w:lang w:eastAsia="ru-RU"/>
                </w:rPr>
                <w:t>.</w:t>
              </w:r>
              <w:r w:rsidR="000A0557" w:rsidRPr="00FB67F3">
                <w:rPr>
                  <w:rStyle w:val="a9"/>
                  <w:rFonts w:eastAsia="Times New Roman"/>
                  <w:lang w:val="en-US" w:eastAsia="ru-RU"/>
                </w:rPr>
                <w:t>setonline</w:t>
              </w:r>
              <w:r w:rsidR="000A0557" w:rsidRPr="00FB67F3">
                <w:rPr>
                  <w:rStyle w:val="a9"/>
                  <w:rFonts w:eastAsia="Times New Roman"/>
                  <w:lang w:eastAsia="ru-RU"/>
                </w:rPr>
                <w:t>.</w:t>
              </w:r>
              <w:r w:rsidR="000A0557" w:rsidRPr="00FB67F3">
                <w:rPr>
                  <w:rStyle w:val="a9"/>
                  <w:rFonts w:eastAsia="Times New Roman"/>
                  <w:lang w:val="en-US" w:eastAsia="ru-RU"/>
                </w:rPr>
                <w:t>ru</w:t>
              </w:r>
            </w:hyperlink>
            <w:r w:rsidRPr="00F84878">
              <w:t xml:space="preserve"> </w:t>
            </w:r>
            <w:r w:rsidR="00EB0525" w:rsidRPr="00F84878">
              <w:t>(далее – ЭТП)</w:t>
            </w:r>
            <w:r w:rsidR="00EB0525"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9"/>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c"/>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t>ДОКУМЕНТАЦИЯ О ЗАКУПКЕ</w:t>
      </w:r>
      <w:bookmarkEnd w:id="1"/>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9"/>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DB532C">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DB532C">
        <w:t>3</w:t>
      </w:r>
      <w:r>
        <w:fldChar w:fldCharType="end"/>
      </w:r>
      <w:r w:rsidRPr="00F84878">
        <w:t xml:space="preserve"> </w:t>
      </w:r>
      <w:hyperlink r:id="rId23" w:anchor="_РАЗДЕЛ_II._СВЕДЕНИЯ" w:history="1">
        <w:r>
          <w:rPr>
            <w:rStyle w:val="a9"/>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9"/>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9"/>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8" w:history="1">
        <w:r w:rsidRPr="004C223E">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9"/>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DB532C">
        <w:rPr>
          <w:bCs w:val="0"/>
          <w:szCs w:val="24"/>
        </w:rPr>
        <w:t>14</w:t>
      </w:r>
      <w:r w:rsidRPr="00F84878">
        <w:rPr>
          <w:bCs w:val="0"/>
          <w:szCs w:val="24"/>
        </w:rPr>
        <w:fldChar w:fldCharType="end"/>
      </w:r>
      <w:r w:rsidRPr="00F84878">
        <w:rPr>
          <w:bCs w:val="0"/>
          <w:szCs w:val="24"/>
        </w:rPr>
        <w:t xml:space="preserve"> </w:t>
      </w:r>
      <w:hyperlink w:anchor="_РАЗДЕЛ_II._СВЕДЕНИЯ" w:history="1">
        <w:r>
          <w:rPr>
            <w:rStyle w:val="a9"/>
          </w:rPr>
          <w:t>раздела II «Информационная карта»</w:t>
        </w:r>
      </w:hyperlink>
      <w:r>
        <w:t xml:space="preserve"> Документации</w:t>
      </w:r>
      <w:r w:rsidRPr="00F84878">
        <w:rPr>
          <w:bCs w:val="0"/>
          <w:szCs w:val="24"/>
        </w:rPr>
        <w:t>.</w:t>
      </w:r>
    </w:p>
    <w:p w:rsidR="00220C55" w:rsidRPr="00220C55" w:rsidRDefault="007666F4" w:rsidP="00341A9D">
      <w:pPr>
        <w:ind w:firstLine="567"/>
        <w:jc w:val="both"/>
        <w:rPr>
          <w:iCs/>
        </w:rPr>
      </w:pPr>
      <w:hyperlink r:id="rId29" w:history="1">
        <w:r w:rsidR="00341A9D" w:rsidRPr="006902CE">
          <w:rPr>
            <w:rStyle w:val="a9"/>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1451E4" w:rsidRPr="0086329B">
        <w:t>Протокол № 48 от 15 февраля 2017 г.</w:t>
      </w:r>
      <w:r w:rsidR="00341A9D" w:rsidRPr="00F84878">
        <w:t xml:space="preserve">), размещенное в установленном порядке </w:t>
      </w:r>
      <w:r w:rsidR="00341A9D">
        <w:t>в ЕИС</w:t>
      </w:r>
      <w:r w:rsidR="00341A9D" w:rsidRPr="00F84878">
        <w:t xml:space="preserve"> и на сайте Заказчика </w:t>
      </w:r>
      <w:r w:rsidR="00220C55">
        <w:t>–</w:t>
      </w:r>
      <w:r w:rsidR="00341A9D" w:rsidRPr="00F84878">
        <w:t xml:space="preserve"> </w:t>
      </w:r>
      <w:hyperlink r:id="rId30" w:history="1">
        <w:r w:rsidR="00220C55" w:rsidRPr="00BB7984">
          <w:rPr>
            <w:rStyle w:val="a9"/>
            <w:iCs/>
            <w:lang w:val="en-US"/>
          </w:rPr>
          <w:t>www</w:t>
        </w:r>
        <w:r w:rsidR="00220C55" w:rsidRPr="00220C55">
          <w:rPr>
            <w:rStyle w:val="a9"/>
            <w:iCs/>
          </w:rPr>
          <w:t>.</w:t>
        </w:r>
        <w:r w:rsidR="00220C55" w:rsidRPr="00BB7984">
          <w:rPr>
            <w:rStyle w:val="a9"/>
            <w:iCs/>
            <w:lang w:val="en-US"/>
          </w:rPr>
          <w:t>bashtel</w:t>
        </w:r>
        <w:r w:rsidR="00220C55" w:rsidRPr="00220C55">
          <w:rPr>
            <w:rStyle w:val="a9"/>
            <w:iCs/>
          </w:rPr>
          <w:t>.</w:t>
        </w:r>
        <w:r w:rsidR="00220C55" w:rsidRPr="00BB7984">
          <w:rPr>
            <w:rStyle w:val="a9"/>
            <w:iCs/>
            <w:lang w:val="en-US"/>
          </w:rPr>
          <w:t>ru</w:t>
        </w:r>
      </w:hyperlink>
    </w:p>
    <w:p w:rsidR="00341A9D" w:rsidRPr="00F84878" w:rsidRDefault="00341A9D" w:rsidP="00341A9D">
      <w:pPr>
        <w:ind w:firstLine="567"/>
        <w:jc w:val="both"/>
      </w:pPr>
      <w:r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740450"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543559" w:rsidRPr="00CF00DA" w:rsidRDefault="00543559" w:rsidP="00543559">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543559" w:rsidRPr="00CF00DA" w:rsidRDefault="00543559" w:rsidP="00543559">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31"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r w:rsidRPr="00CF00DA">
                <w:rPr>
                  <w:rFonts w:eastAsiaTheme="minorHAnsi"/>
                  <w:color w:val="0000FF"/>
                  <w:u w:val="single"/>
                  <w:lang w:val="en-US" w:eastAsia="en-US"/>
                </w:rPr>
                <w:t>ru</w:t>
              </w:r>
            </w:hyperlink>
          </w:p>
          <w:p w:rsidR="004E1E0B" w:rsidRPr="007F1D6C"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3B00FE" w:rsidRDefault="003B00FE" w:rsidP="003B00FE">
            <w:pPr>
              <w:pStyle w:val="Default"/>
              <w:jc w:val="both"/>
              <w:rPr>
                <w:iCs/>
                <w:lang w:eastAsia="ru-RU"/>
              </w:rPr>
            </w:pPr>
            <w:r w:rsidRPr="00F84878">
              <w:rPr>
                <w:iCs/>
              </w:rPr>
              <w:t>ФИО</w:t>
            </w:r>
            <w:r w:rsidRPr="008C71CA">
              <w:rPr>
                <w:iCs/>
              </w:rPr>
              <w:t xml:space="preserve"> </w:t>
            </w:r>
            <w:r>
              <w:rPr>
                <w:iCs/>
              </w:rPr>
              <w:t>Аблаев</w:t>
            </w:r>
            <w:r w:rsidRPr="00BB6E23">
              <w:rPr>
                <w:iCs/>
                <w:lang w:eastAsia="ru-RU"/>
              </w:rPr>
              <w:t xml:space="preserve"> </w:t>
            </w:r>
            <w:r>
              <w:rPr>
                <w:iCs/>
                <w:lang w:eastAsia="ru-RU"/>
              </w:rPr>
              <w:t>Булат Тагирович</w:t>
            </w:r>
          </w:p>
          <w:p w:rsidR="003B00FE" w:rsidRPr="003B00FE" w:rsidRDefault="003B00FE" w:rsidP="003B00FE">
            <w:pPr>
              <w:pStyle w:val="Default"/>
              <w:jc w:val="both"/>
              <w:rPr>
                <w:bCs/>
              </w:rPr>
            </w:pPr>
            <w:r w:rsidRPr="00740450">
              <w:rPr>
                <w:bCs/>
              </w:rPr>
              <w:t>тел</w:t>
            </w:r>
            <w:r w:rsidRPr="003B00FE">
              <w:rPr>
                <w:bCs/>
              </w:rPr>
              <w:t xml:space="preserve">. + 7 (347) 221-54-48, </w:t>
            </w:r>
            <w:r w:rsidRPr="003B00FE">
              <w:rPr>
                <w:bCs/>
                <w:lang w:val="en-US"/>
              </w:rPr>
              <w:t>e</w:t>
            </w:r>
            <w:r w:rsidRPr="003B00FE">
              <w:rPr>
                <w:bCs/>
              </w:rPr>
              <w:t>-</w:t>
            </w:r>
            <w:r w:rsidRPr="003B00FE">
              <w:rPr>
                <w:bCs/>
                <w:lang w:val="en-US"/>
              </w:rPr>
              <w:t>mail</w:t>
            </w:r>
            <w:r w:rsidRPr="003B00FE">
              <w:rPr>
                <w:bCs/>
              </w:rPr>
              <w:t xml:space="preserve">: </w:t>
            </w:r>
            <w:hyperlink r:id="rId32" w:history="1">
              <w:r w:rsidRPr="003B00FE">
                <w:rPr>
                  <w:rStyle w:val="a9"/>
                  <w:bCs/>
                  <w:lang w:val="en-US"/>
                </w:rPr>
                <w:t>b</w:t>
              </w:r>
              <w:r w:rsidRPr="003B00FE">
                <w:rPr>
                  <w:rStyle w:val="a9"/>
                  <w:bCs/>
                </w:rPr>
                <w:t>.</w:t>
              </w:r>
              <w:r w:rsidRPr="003B00FE">
                <w:rPr>
                  <w:rStyle w:val="a9"/>
                  <w:bCs/>
                  <w:lang w:val="en-US"/>
                </w:rPr>
                <w:t>ablaev</w:t>
              </w:r>
              <w:r w:rsidRPr="003B00FE">
                <w:rPr>
                  <w:rStyle w:val="a9"/>
                  <w:bCs/>
                </w:rPr>
                <w:t>@</w:t>
              </w:r>
              <w:r w:rsidRPr="003B00FE">
                <w:rPr>
                  <w:rStyle w:val="a9"/>
                  <w:bCs/>
                  <w:lang w:val="en-US"/>
                </w:rPr>
                <w:t>bashtel</w:t>
              </w:r>
              <w:r w:rsidRPr="003B00FE">
                <w:rPr>
                  <w:rStyle w:val="a9"/>
                  <w:bCs/>
                </w:rPr>
                <w:t>.</w:t>
              </w:r>
              <w:r w:rsidRPr="003B00FE">
                <w:rPr>
                  <w:rStyle w:val="a9"/>
                  <w:bCs/>
                  <w:lang w:val="en-US"/>
                </w:rPr>
                <w:t>ru</w:t>
              </w:r>
            </w:hyperlink>
          </w:p>
          <w:p w:rsidR="00740450" w:rsidRPr="00740450" w:rsidRDefault="00740450" w:rsidP="00740450">
            <w:pPr>
              <w:autoSpaceDE w:val="0"/>
              <w:autoSpaceDN w:val="0"/>
              <w:adjustRightInd w:val="0"/>
              <w:jc w:val="both"/>
              <w:rPr>
                <w:rFonts w:eastAsia="Calibri"/>
                <w:bCs/>
                <w:color w:val="000000"/>
                <w:lang w:eastAsia="en-US"/>
              </w:rPr>
            </w:pPr>
            <w:r w:rsidRPr="00740450">
              <w:rPr>
                <w:rFonts w:eastAsia="Calibri"/>
                <w:bCs/>
                <w:color w:val="000000"/>
                <w:lang w:eastAsia="en-US"/>
              </w:rPr>
              <w:t>ФИО Лой Дмитрий Витальевич</w:t>
            </w:r>
          </w:p>
          <w:p w:rsidR="00341A9D" w:rsidRDefault="00740450" w:rsidP="00740450">
            <w:pPr>
              <w:pStyle w:val="Default"/>
              <w:jc w:val="both"/>
              <w:rPr>
                <w:rFonts w:eastAsia="Times New Roman"/>
                <w:bCs/>
                <w:color w:val="auto"/>
                <w:lang w:eastAsia="ru-RU"/>
              </w:rPr>
            </w:pPr>
            <w:r w:rsidRPr="00740450">
              <w:rPr>
                <w:rFonts w:eastAsia="Times New Roman"/>
                <w:bCs/>
                <w:color w:val="auto"/>
                <w:lang w:eastAsia="ru-RU"/>
              </w:rPr>
              <w:t xml:space="preserve"> тел. + 7 (347) 221-58-77, </w:t>
            </w:r>
            <w:r w:rsidRPr="00740450">
              <w:rPr>
                <w:rFonts w:eastAsia="Times New Roman"/>
                <w:bCs/>
                <w:color w:val="auto"/>
                <w:lang w:val="en-US" w:eastAsia="ru-RU"/>
              </w:rPr>
              <w:t>e</w:t>
            </w:r>
            <w:r w:rsidRPr="00740450">
              <w:rPr>
                <w:rFonts w:eastAsia="Times New Roman"/>
                <w:bCs/>
                <w:color w:val="auto"/>
                <w:lang w:eastAsia="ru-RU"/>
              </w:rPr>
              <w:t>-</w:t>
            </w:r>
            <w:r w:rsidRPr="00740450">
              <w:rPr>
                <w:rFonts w:eastAsia="Times New Roman"/>
                <w:bCs/>
                <w:color w:val="auto"/>
                <w:lang w:val="en-US" w:eastAsia="ru-RU"/>
              </w:rPr>
              <w:t>mail</w:t>
            </w:r>
            <w:r w:rsidRPr="00740450">
              <w:rPr>
                <w:rFonts w:eastAsia="Times New Roman"/>
                <w:bCs/>
                <w:color w:val="auto"/>
                <w:lang w:eastAsia="ru-RU"/>
              </w:rPr>
              <w:t xml:space="preserve">: </w:t>
            </w:r>
            <w:hyperlink r:id="rId33" w:history="1">
              <w:r w:rsidRPr="003B11CE">
                <w:rPr>
                  <w:rStyle w:val="a9"/>
                  <w:rFonts w:eastAsia="Times New Roman"/>
                  <w:bCs/>
                  <w:lang w:val="en-US" w:eastAsia="ru-RU"/>
                </w:rPr>
                <w:t>d</w:t>
              </w:r>
              <w:r w:rsidRPr="00740450">
                <w:rPr>
                  <w:rStyle w:val="a9"/>
                  <w:rFonts w:eastAsia="Times New Roman"/>
                  <w:bCs/>
                  <w:lang w:eastAsia="ru-RU"/>
                </w:rPr>
                <w:t>.</w:t>
              </w:r>
              <w:r w:rsidRPr="003B11CE">
                <w:rPr>
                  <w:rStyle w:val="a9"/>
                  <w:rFonts w:eastAsia="Times New Roman"/>
                  <w:bCs/>
                  <w:lang w:val="en-US" w:eastAsia="ru-RU"/>
                </w:rPr>
                <w:t>loj</w:t>
              </w:r>
              <w:r w:rsidRPr="00740450">
                <w:rPr>
                  <w:rStyle w:val="a9"/>
                  <w:rFonts w:eastAsia="Times New Roman"/>
                  <w:bCs/>
                  <w:lang w:eastAsia="ru-RU"/>
                </w:rPr>
                <w:t>@</w:t>
              </w:r>
              <w:r w:rsidRPr="003B11CE">
                <w:rPr>
                  <w:rStyle w:val="a9"/>
                  <w:rFonts w:eastAsia="Times New Roman"/>
                  <w:bCs/>
                  <w:lang w:val="en-US" w:eastAsia="ru-RU"/>
                </w:rPr>
                <w:t>bashtel</w:t>
              </w:r>
              <w:r w:rsidRPr="00740450">
                <w:rPr>
                  <w:rStyle w:val="a9"/>
                  <w:rFonts w:eastAsia="Times New Roman"/>
                  <w:bCs/>
                  <w:lang w:eastAsia="ru-RU"/>
                </w:rPr>
                <w:t>.</w:t>
              </w:r>
              <w:r w:rsidRPr="003B11CE">
                <w:rPr>
                  <w:rStyle w:val="a9"/>
                  <w:rFonts w:eastAsia="Times New Roman"/>
                  <w:bCs/>
                  <w:lang w:val="en-US" w:eastAsia="ru-RU"/>
                </w:rPr>
                <w:t>ru</w:t>
              </w:r>
            </w:hyperlink>
          </w:p>
          <w:p w:rsidR="00740450" w:rsidRPr="00740450" w:rsidRDefault="00740450" w:rsidP="00740450">
            <w:pPr>
              <w:pStyle w:val="Default"/>
              <w:jc w:val="both"/>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740450"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4E1E0B"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441B51" w:rsidRPr="003A3020" w:rsidTr="00E455A3">
        <w:tc>
          <w:tcPr>
            <w:tcW w:w="568" w:type="dxa"/>
            <w:tcBorders>
              <w:top w:val="single" w:sz="4" w:space="0" w:color="auto"/>
              <w:left w:val="single" w:sz="4" w:space="0" w:color="auto"/>
              <w:bottom w:val="single" w:sz="4" w:space="0" w:color="auto"/>
              <w:right w:val="single" w:sz="4" w:space="0" w:color="auto"/>
            </w:tcBorders>
          </w:tcPr>
          <w:p w:rsidR="00441B51" w:rsidRPr="00441B51" w:rsidRDefault="00441B51" w:rsidP="00441B51">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41B51" w:rsidRDefault="00441B51" w:rsidP="00441B5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441B51" w:rsidRPr="000573CC" w:rsidRDefault="00441B51" w:rsidP="00441B5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441B51" w:rsidRDefault="00441B51" w:rsidP="00441B51">
            <w:pPr>
              <w:pStyle w:val="Default"/>
              <w:jc w:val="both"/>
              <w:rPr>
                <w:bCs/>
              </w:rPr>
            </w:pPr>
            <w:r>
              <w:rPr>
                <w:bCs/>
              </w:rPr>
              <w:t>Общие условия предоставления приоритета:</w:t>
            </w:r>
          </w:p>
          <w:p w:rsidR="00441B51" w:rsidRPr="00463A49" w:rsidRDefault="00441B51" w:rsidP="00441B5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441B51" w:rsidRPr="00463A49" w:rsidRDefault="00441B51" w:rsidP="00441B5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41B51" w:rsidRPr="00463A49" w:rsidRDefault="00441B51" w:rsidP="00441B5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441B51" w:rsidRPr="00463A49" w:rsidRDefault="00441B51" w:rsidP="00441B5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441B51" w:rsidRPr="00463A49" w:rsidRDefault="00441B51" w:rsidP="00441B5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41B51" w:rsidRPr="00463A49" w:rsidRDefault="00441B51" w:rsidP="00441B5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441B51" w:rsidRPr="00463A49" w:rsidRDefault="00441B51" w:rsidP="00441B5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441B51" w:rsidRPr="00463A49" w:rsidRDefault="00441B51" w:rsidP="00441B5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441B51" w:rsidRDefault="00441B51" w:rsidP="00441B5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441B51" w:rsidRPr="00C46D76" w:rsidRDefault="00441B51" w:rsidP="00441B51">
            <w:pPr>
              <w:pStyle w:val="Default"/>
              <w:jc w:val="both"/>
              <w:rPr>
                <w:bCs/>
              </w:rPr>
            </w:pPr>
            <w:r w:rsidRPr="00C46D76">
              <w:rPr>
                <w:bCs/>
              </w:rPr>
              <w:t>Приоритет не предоставляется в случаях, если:</w:t>
            </w:r>
          </w:p>
          <w:p w:rsidR="00441B51" w:rsidRPr="00E0324E" w:rsidRDefault="00441B51" w:rsidP="00441B5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441B51" w:rsidRPr="007B4423" w:rsidRDefault="00441B51" w:rsidP="00441B5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41B51" w:rsidRPr="00DC61DE" w:rsidRDefault="00441B51" w:rsidP="00441B5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41B51" w:rsidRPr="00DC61DE" w:rsidRDefault="00441B51" w:rsidP="00441B51">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41B51" w:rsidRPr="00DC61DE" w:rsidRDefault="00441B51" w:rsidP="00441B51">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41B51" w:rsidRDefault="00441B51" w:rsidP="00441B51">
            <w:pPr>
              <w:pStyle w:val="Default"/>
              <w:jc w:val="both"/>
              <w:rPr>
                <w:bCs/>
              </w:rPr>
            </w:pPr>
          </w:p>
          <w:p w:rsidR="00441B51" w:rsidRDefault="00441B51" w:rsidP="00441B5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441B51" w:rsidRDefault="00441B51" w:rsidP="00441B5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41B51" w:rsidRPr="00EC45B9" w:rsidRDefault="00441B51" w:rsidP="00441B5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c"/>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проводится в соответствии с правилами и с использова</w:t>
            </w:r>
            <w:bookmarkStart w:id="14" w:name="_GoBack"/>
            <w:bookmarkEnd w:id="14"/>
            <w:r w:rsidRPr="005C24A0">
              <w:t xml:space="preserve">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4" w:history="1">
              <w:r w:rsidR="000A0557" w:rsidRPr="00FB67F3">
                <w:rPr>
                  <w:rStyle w:val="a9"/>
                  <w:lang w:val="en-US"/>
                </w:rPr>
                <w:t>https</w:t>
              </w:r>
              <w:r w:rsidR="000A0557" w:rsidRPr="00FB67F3">
                <w:rPr>
                  <w:rStyle w:val="a9"/>
                </w:rPr>
                <w:t>://</w:t>
              </w:r>
              <w:r w:rsidR="000A0557" w:rsidRPr="00FB67F3">
                <w:rPr>
                  <w:rStyle w:val="a9"/>
                  <w:lang w:val="en-US"/>
                </w:rPr>
                <w:t>www</w:t>
              </w:r>
              <w:r w:rsidR="000A0557" w:rsidRPr="00FB67F3">
                <w:rPr>
                  <w:rStyle w:val="a9"/>
                </w:rPr>
                <w:t>.</w:t>
              </w:r>
              <w:r w:rsidR="000A0557" w:rsidRPr="00FB67F3">
                <w:rPr>
                  <w:rStyle w:val="a9"/>
                  <w:lang w:val="en-US"/>
                </w:rPr>
                <w:t>setonline</w:t>
              </w:r>
              <w:r w:rsidR="000A0557" w:rsidRPr="00FB67F3">
                <w:rPr>
                  <w:rStyle w:val="a9"/>
                </w:rPr>
                <w:t>.</w:t>
              </w:r>
              <w:r w:rsidR="000A0557" w:rsidRPr="00FB67F3">
                <w:rPr>
                  <w:rStyle w:val="a9"/>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1370FE">
            <w:r w:rsidRPr="005C24A0">
              <w:t>«</w:t>
            </w:r>
            <w:r w:rsidR="00DA3564">
              <w:t>2</w:t>
            </w:r>
            <w:r w:rsidR="001370FE">
              <w:t>7</w:t>
            </w:r>
            <w:r w:rsidRPr="005C24A0">
              <w:t>»</w:t>
            </w:r>
            <w:r w:rsidR="004E1E0B">
              <w:t xml:space="preserve"> </w:t>
            </w:r>
            <w:r w:rsidR="00DA3564">
              <w:t>февраля</w:t>
            </w:r>
            <w:r w:rsidR="000A2737">
              <w:t xml:space="preserve"> </w:t>
            </w:r>
            <w:r w:rsidRPr="005C24A0">
              <w:t>20</w:t>
            </w:r>
            <w:r w:rsidR="004E1E0B">
              <w:t>1</w:t>
            </w:r>
            <w:r w:rsidR="00DA3564">
              <w:t>8</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5" w:history="1">
              <w:r w:rsidR="00B124AD" w:rsidRPr="00FB67F3">
                <w:rPr>
                  <w:rStyle w:val="a9"/>
                  <w:lang w:val="en-US"/>
                </w:rPr>
                <w:t>https</w:t>
              </w:r>
              <w:r w:rsidR="00B124AD" w:rsidRPr="00FB67F3">
                <w:rPr>
                  <w:rStyle w:val="a9"/>
                </w:rPr>
                <w:t>://</w:t>
              </w:r>
              <w:r w:rsidR="00B124AD" w:rsidRPr="00FB67F3">
                <w:rPr>
                  <w:rStyle w:val="a9"/>
                  <w:lang w:val="en-US"/>
                </w:rPr>
                <w:t>www</w:t>
              </w:r>
              <w:r w:rsidR="00B124AD" w:rsidRPr="00FB67F3">
                <w:rPr>
                  <w:rStyle w:val="a9"/>
                </w:rPr>
                <w:t>.</w:t>
              </w:r>
              <w:r w:rsidR="00B124AD" w:rsidRPr="00FB67F3">
                <w:rPr>
                  <w:rStyle w:val="a9"/>
                  <w:lang w:val="en-US"/>
                </w:rPr>
                <w:t>setonline</w:t>
              </w:r>
              <w:r w:rsidR="00B124AD" w:rsidRPr="00FB67F3">
                <w:rPr>
                  <w:rStyle w:val="a9"/>
                </w:rPr>
                <w:t>.</w:t>
              </w:r>
              <w:r w:rsidR="00B124AD" w:rsidRPr="00FB67F3">
                <w:rPr>
                  <w:rStyle w:val="a9"/>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DA3564" w:rsidRPr="00DA3564">
              <w:t>«2</w:t>
            </w:r>
            <w:r w:rsidR="001370FE">
              <w:t>7</w:t>
            </w:r>
            <w:r w:rsidR="00DA3564" w:rsidRPr="00DA3564">
              <w:t xml:space="preserve">» февраля 2018 </w:t>
            </w:r>
            <w:r w:rsidR="00543559" w:rsidRPr="00922226">
              <w:rPr>
                <w:iCs/>
              </w:rPr>
              <w:t>года 1</w:t>
            </w:r>
            <w:r w:rsidR="007666F4">
              <w:rPr>
                <w:iCs/>
              </w:rPr>
              <w:t>2</w:t>
            </w:r>
            <w:r w:rsidR="00543559" w:rsidRPr="00922226">
              <w:rPr>
                <w:iCs/>
              </w:rPr>
              <w:t xml:space="preserve">:00 </w:t>
            </w:r>
            <w:r w:rsidRPr="00922226">
              <w:rPr>
                <w:iCs/>
              </w:rPr>
              <w:t>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DA3564" w:rsidP="001370FE">
            <w:r w:rsidRPr="00DA3564">
              <w:t>«</w:t>
            </w:r>
            <w:r w:rsidR="001370FE">
              <w:t>20</w:t>
            </w:r>
            <w:r w:rsidRPr="00DA3564">
              <w:t xml:space="preserve">» марта 2018 </w:t>
            </w:r>
            <w:r w:rsidR="00543559">
              <w:t>года 1</w:t>
            </w:r>
            <w:r w:rsidR="0006793D">
              <w:t>2</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1370FE" w:rsidP="004E1E0B">
            <w:r>
              <w:t>«20</w:t>
            </w:r>
            <w:r w:rsidR="00DA3564" w:rsidRPr="00DA3564">
              <w:t xml:space="preserve">» марта 2018 </w:t>
            </w:r>
            <w:r w:rsidR="00543559">
              <w:t>года 1</w:t>
            </w:r>
            <w:r w:rsidR="000A7239">
              <w:t>2</w:t>
            </w:r>
            <w:r w:rsidR="004E1E0B">
              <w:t xml:space="preserve">:00 </w:t>
            </w:r>
            <w:r w:rsidR="000F486B">
              <w:t>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DA3564" w:rsidRPr="00922226" w:rsidRDefault="00DA3564" w:rsidP="00DA3564">
            <w:r w:rsidRPr="00922226">
              <w:rPr>
                <w:b/>
              </w:rPr>
              <w:t>Рас</w:t>
            </w:r>
            <w:r>
              <w:rPr>
                <w:b/>
              </w:rPr>
              <w:t>с</w:t>
            </w:r>
            <w:r w:rsidRPr="00922226">
              <w:rPr>
                <w:b/>
              </w:rPr>
              <w:t>мотрение Заявок</w:t>
            </w:r>
            <w:r w:rsidRPr="00922226">
              <w:t xml:space="preserve">: </w:t>
            </w:r>
            <w:r w:rsidRPr="00B00F27">
              <w:t>«</w:t>
            </w:r>
            <w:r>
              <w:t>2</w:t>
            </w:r>
            <w:r w:rsidR="001370FE">
              <w:t>7</w:t>
            </w:r>
            <w:r w:rsidRPr="00B00F27">
              <w:t xml:space="preserve">» марта 2018 </w:t>
            </w:r>
            <w:r w:rsidRPr="00922226">
              <w:t>года в 14 часов 00 минут по местному времени</w:t>
            </w:r>
          </w:p>
          <w:p w:rsidR="00DA3564" w:rsidRPr="00922226" w:rsidRDefault="00DA3564" w:rsidP="00DA3564">
            <w:pPr>
              <w:rPr>
                <w:sz w:val="10"/>
                <w:szCs w:val="10"/>
              </w:rPr>
            </w:pPr>
          </w:p>
          <w:p w:rsidR="00DA3564" w:rsidRPr="00922226" w:rsidRDefault="00DA3564" w:rsidP="00DA3564">
            <w:r w:rsidRPr="00922226">
              <w:rPr>
                <w:b/>
              </w:rPr>
              <w:t>Оценка и сопоставление Заявок</w:t>
            </w:r>
            <w:r w:rsidRPr="00922226">
              <w:t xml:space="preserve">: </w:t>
            </w:r>
            <w:r w:rsidRPr="00B00F27">
              <w:t>«</w:t>
            </w:r>
            <w:r>
              <w:t>2</w:t>
            </w:r>
            <w:r w:rsidR="001370FE">
              <w:t>7</w:t>
            </w:r>
            <w:r w:rsidRPr="00B00F27">
              <w:t xml:space="preserve">» марта 2018 </w:t>
            </w:r>
            <w:r w:rsidRPr="00922226">
              <w:t>года в 16 часов 00 минут по местному времени</w:t>
            </w:r>
          </w:p>
          <w:p w:rsidR="00DA3564" w:rsidRPr="00922226" w:rsidRDefault="00DA3564" w:rsidP="00DA3564">
            <w:pPr>
              <w:rPr>
                <w:sz w:val="10"/>
                <w:szCs w:val="10"/>
              </w:rPr>
            </w:pPr>
          </w:p>
          <w:p w:rsidR="00DA3564" w:rsidRPr="00922226" w:rsidRDefault="00DA3564" w:rsidP="00DA3564">
            <w:r w:rsidRPr="00922226">
              <w:rPr>
                <w:b/>
              </w:rPr>
              <w:t>Подведение итогов закупки</w:t>
            </w:r>
            <w:r>
              <w:t xml:space="preserve"> «</w:t>
            </w:r>
            <w:r w:rsidR="001370FE">
              <w:t>1</w:t>
            </w:r>
            <w:r>
              <w:t>0</w:t>
            </w:r>
            <w:r w:rsidRPr="00922226">
              <w:t xml:space="preserve">» </w:t>
            </w:r>
            <w:r>
              <w:t xml:space="preserve">апреля </w:t>
            </w:r>
            <w:r w:rsidRPr="00922226">
              <w:rPr>
                <w:iCs/>
              </w:rPr>
              <w:t>201</w:t>
            </w:r>
            <w:r>
              <w:rPr>
                <w:iCs/>
              </w:rPr>
              <w:t>8</w:t>
            </w:r>
            <w:r w:rsidRPr="00922226">
              <w:t xml:space="preserve"> года </w:t>
            </w:r>
          </w:p>
          <w:p w:rsidR="00222073" w:rsidRDefault="00222073" w:rsidP="004E1E0B">
            <w:pPr>
              <w:jc w:val="both"/>
            </w:pP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20778D">
              <w:rPr>
                <w:bCs/>
              </w:rPr>
              <w:t>77</w:t>
            </w:r>
            <w:r w:rsidRPr="006F5D2B">
              <w:rPr>
                <w:bCs/>
              </w:rPr>
              <w:t xml:space="preserve">, Республика Башкортостан, г. Уфа, ул. Ленина, д. </w:t>
            </w:r>
            <w:r w:rsidR="0020778D">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00DA3564" w:rsidRPr="00DA3564">
              <w:rPr>
                <w:b/>
              </w:rPr>
              <w:t>«2</w:t>
            </w:r>
            <w:r w:rsidR="001370FE">
              <w:rPr>
                <w:b/>
              </w:rPr>
              <w:t>7</w:t>
            </w:r>
            <w:r w:rsidR="00DA3564" w:rsidRPr="00DA3564">
              <w:rPr>
                <w:b/>
              </w:rPr>
              <w:t xml:space="preserve">» февраля 2018 </w:t>
            </w:r>
            <w:r w:rsidRPr="004F164E">
              <w:rPr>
                <w:b/>
              </w:rPr>
              <w:t>года</w:t>
            </w:r>
          </w:p>
          <w:p w:rsidR="004E1E0B" w:rsidRPr="004F164E" w:rsidRDefault="004E1E0B" w:rsidP="004E1E0B">
            <w:pPr>
              <w:suppressAutoHyphens/>
              <w:ind w:firstLine="387"/>
              <w:jc w:val="both"/>
              <w:rPr>
                <w:i/>
                <w:color w:val="FF0000"/>
              </w:rPr>
            </w:pPr>
            <w:r w:rsidRPr="004F164E">
              <w:rPr>
                <w:b/>
              </w:rPr>
              <w:t xml:space="preserve">Дата окончания срока предоставления Претендентам разъяснений положений Документации о закупке:       </w:t>
            </w:r>
            <w:r w:rsidR="007729D3" w:rsidRPr="004F164E">
              <w:rPr>
                <w:b/>
              </w:rPr>
              <w:t xml:space="preserve">                              «</w:t>
            </w:r>
            <w:r w:rsidR="00614D09">
              <w:rPr>
                <w:b/>
              </w:rPr>
              <w:t>1</w:t>
            </w:r>
            <w:r w:rsidR="001370FE">
              <w:rPr>
                <w:b/>
              </w:rPr>
              <w:t>5</w:t>
            </w:r>
            <w:r w:rsidRPr="004F164E">
              <w:rPr>
                <w:b/>
              </w:rPr>
              <w:t xml:space="preserve">» </w:t>
            </w:r>
            <w:r w:rsidR="00DA3564">
              <w:rPr>
                <w:b/>
              </w:rPr>
              <w:t>марта</w:t>
            </w:r>
            <w:r w:rsidR="00441B51">
              <w:rPr>
                <w:b/>
              </w:rPr>
              <w:t xml:space="preserve"> 201</w:t>
            </w:r>
            <w:r w:rsidR="00DA3564">
              <w:rPr>
                <w:b/>
              </w:rPr>
              <w:t>8</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9"/>
                </w:rPr>
                <w:t>форме 4</w:t>
              </w:r>
            </w:hyperlink>
            <w:r w:rsidRPr="006F5D2B">
              <w:t xml:space="preserve"> </w:t>
            </w:r>
            <w:hyperlink w:anchor="_РАЗДЕЛ_III._ФОРМЫ" w:history="1">
              <w:r w:rsidRPr="006F5D2B">
                <w:rPr>
                  <w:rStyle w:val="a9"/>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222073" w:rsidRDefault="00222073" w:rsidP="00222073">
            <w:pPr>
              <w:jc w:val="both"/>
            </w:pPr>
            <w:r>
              <w:t>1</w:t>
            </w:r>
            <w:r w:rsidRPr="0078652E">
              <w:t xml:space="preserve"> (</w:t>
            </w:r>
            <w:r>
              <w:t>один</w:t>
            </w:r>
            <w:r w:rsidRPr="0078652E">
              <w:t>) победител</w:t>
            </w:r>
            <w:r>
              <w:t>ь</w:t>
            </w:r>
            <w:r w:rsidRPr="0078652E">
              <w:t xml:space="preserve"> </w:t>
            </w:r>
          </w:p>
          <w:p w:rsidR="00222073" w:rsidRPr="0078652E" w:rsidRDefault="00222073" w:rsidP="00222073">
            <w:pPr>
              <w:jc w:val="both"/>
            </w:pPr>
          </w:p>
          <w:p w:rsidR="00222073" w:rsidRPr="0078652E" w:rsidRDefault="00222073" w:rsidP="00222073">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 xml:space="preserve">запроса </w:t>
            </w:r>
            <w:r w:rsidR="00337696">
              <w:t xml:space="preserve">котировок </w:t>
            </w:r>
            <w:r w:rsidRPr="0078652E">
              <w:rPr>
                <w:iCs/>
              </w:rPr>
              <w:t>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6F5E56" w:rsidRPr="00AA79FE" w:rsidRDefault="006F5E56" w:rsidP="007771F7">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DA3564" w:rsidRDefault="00DA3564" w:rsidP="00DA3564">
            <w:pPr>
              <w:autoSpaceDE w:val="0"/>
              <w:autoSpaceDN w:val="0"/>
              <w:adjustRightInd w:val="0"/>
              <w:spacing w:before="120"/>
              <w:jc w:val="both"/>
            </w:pPr>
            <w:r w:rsidRPr="00FE020C">
              <w:rPr>
                <w:iCs/>
              </w:rPr>
              <w:t xml:space="preserve">Право на заключение договора </w:t>
            </w:r>
            <w:r w:rsidRPr="00BE6663">
              <w:t>на</w:t>
            </w:r>
            <w:r w:rsidRPr="00FE45CF">
              <w:t xml:space="preserve"> </w:t>
            </w:r>
            <w:r w:rsidRPr="00B00F27">
              <w:t xml:space="preserve">капитальный ремонт зданий: </w:t>
            </w:r>
            <w:r w:rsidR="00614D09" w:rsidRPr="00614D09">
              <w:t>РТПС ТЦТЭТ в г. Октябрьский и с. Акъяр, Ермекеево, Архангельское (Республика Башкортостан)</w:t>
            </w:r>
            <w:r>
              <w:t xml:space="preserve">. </w:t>
            </w:r>
          </w:p>
          <w:p w:rsidR="00341A9D" w:rsidRPr="006F5D2B" w:rsidRDefault="00337696" w:rsidP="005B515B">
            <w:pPr>
              <w:pStyle w:val="Default"/>
              <w:spacing w:before="120"/>
              <w:jc w:val="both"/>
              <w:rPr>
                <w:iCs/>
              </w:rPr>
            </w:pPr>
            <w:r w:rsidRPr="00C147D7">
              <w:rPr>
                <w:rFonts w:eastAsia="Times New Roman"/>
                <w:color w:val="auto"/>
                <w:lang w:eastAsia="ru-RU"/>
              </w:rPr>
              <w:t>Перечень, состав и объем работ</w:t>
            </w:r>
            <w:r w:rsidRPr="00C147D7">
              <w:rPr>
                <w:color w:val="auto"/>
                <w:lang w:eastAsia="ru-RU"/>
              </w:rPr>
              <w:t xml:space="preserve"> определяются </w:t>
            </w:r>
            <w:r w:rsidRPr="00C147D7">
              <w:rPr>
                <w:rFonts w:eastAsia="Times New Roman"/>
                <w:iCs/>
                <w:color w:val="auto"/>
                <w:lang w:eastAsia="ru-RU"/>
              </w:rPr>
              <w:t>проектом договора (</w:t>
            </w:r>
            <w:hyperlink w:anchor="_РАЗДЕЛ_V._Проект" w:history="1">
              <w:r w:rsidRPr="00337696">
                <w:rPr>
                  <w:rFonts w:eastAsia="Times New Roman"/>
                  <w:iCs/>
                  <w:color w:val="0000FF"/>
                  <w:u w:val="single"/>
                  <w:lang w:eastAsia="ru-RU"/>
                </w:rPr>
                <w:t xml:space="preserve">раздел </w:t>
              </w:r>
              <w:r w:rsidRPr="00337696">
                <w:rPr>
                  <w:rFonts w:eastAsia="Times New Roman"/>
                  <w:iCs/>
                  <w:color w:val="0000FF"/>
                  <w:u w:val="single"/>
                  <w:lang w:val="en-US" w:eastAsia="ru-RU"/>
                </w:rPr>
                <w:t>V</w:t>
              </w:r>
              <w:r w:rsidRPr="00337696">
                <w:rPr>
                  <w:rFonts w:eastAsia="Times New Roman"/>
                  <w:iCs/>
                  <w:color w:val="0000FF"/>
                  <w:u w:val="single"/>
                  <w:lang w:eastAsia="ru-RU"/>
                </w:rPr>
                <w:t xml:space="preserve"> «Проект договора»</w:t>
              </w:r>
            </w:hyperlink>
            <w:r w:rsidRPr="00C147D7">
              <w:rPr>
                <w:rFonts w:eastAsia="Times New Roman"/>
                <w:iCs/>
                <w:color w:val="auto"/>
                <w:lang w:eastAsia="ru-RU"/>
              </w:rPr>
              <w:t>) и Техническим заданием (</w:t>
            </w:r>
            <w:hyperlink w:anchor="_РАЗДЕЛ_IV._Техническое" w:history="1">
              <w:r w:rsidRPr="00337696">
                <w:rPr>
                  <w:rFonts w:eastAsia="Times New Roman"/>
                  <w:iCs/>
                  <w:color w:val="0000FF"/>
                  <w:u w:val="single"/>
                  <w:lang w:eastAsia="ru-RU"/>
                </w:rPr>
                <w:t>раздел IV «Техническое задание»</w:t>
              </w:r>
            </w:hyperlink>
            <w:r w:rsidRPr="00C147D7">
              <w:rPr>
                <w:rFonts w:eastAsia="Times New Roman"/>
                <w:iCs/>
                <w:color w:val="auto"/>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0"/>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t xml:space="preserve">Приводятся в </w:t>
            </w:r>
            <w:hyperlink w:anchor="_РАЗДЕЛ_IV._Техническое" w:history="1">
              <w:r w:rsidRPr="00C51EB6">
                <w:rPr>
                  <w:rStyle w:val="a9"/>
                </w:rPr>
                <w:t>разделе IV «Техническое задание»</w:t>
              </w:r>
            </w:hyperlink>
            <w:r w:rsidRPr="00C51EB6">
              <w:t xml:space="preserve"> и </w:t>
            </w:r>
            <w:hyperlink w:anchor="_РАЗДЕЛ_V._Проект" w:history="1">
              <w:r w:rsidRPr="00C51EB6">
                <w:rPr>
                  <w:rStyle w:val="a9"/>
                </w:rPr>
                <w:t xml:space="preserve">разделе </w:t>
              </w:r>
              <w:r w:rsidRPr="00C51EB6">
                <w:rPr>
                  <w:rStyle w:val="a9"/>
                  <w:lang w:val="en-US"/>
                </w:rPr>
                <w:t>V</w:t>
              </w:r>
              <w:r w:rsidRPr="00C51EB6">
                <w:rPr>
                  <w:rStyle w:val="a9"/>
                </w:rPr>
                <w:t xml:space="preserve"> «Проект договора»</w:t>
              </w:r>
            </w:hyperlink>
            <w:r w:rsidRPr="00C51EB6">
              <w:t xml:space="preserve"> настоящей Документации</w:t>
            </w:r>
          </w:p>
          <w:p w:rsidR="00341A9D" w:rsidRPr="004D32BE" w:rsidRDefault="00341A9D" w:rsidP="00E455A3">
            <w:pPr>
              <w:pStyle w:val="afff0"/>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B9219F" w:rsidRPr="0000602B" w:rsidRDefault="00B9219F" w:rsidP="00B9219F">
            <w:pPr>
              <w:autoSpaceDE w:val="0"/>
              <w:autoSpaceDN w:val="0"/>
              <w:adjustRightInd w:val="0"/>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sidRPr="00614D09">
              <w:rPr>
                <w:iCs/>
              </w:rPr>
              <w:t>1</w:t>
            </w:r>
            <w:r>
              <w:rPr>
                <w:iCs/>
              </w:rPr>
              <w:t> </w:t>
            </w:r>
            <w:r w:rsidRPr="00614D09">
              <w:rPr>
                <w:iCs/>
              </w:rPr>
              <w:t>202</w:t>
            </w:r>
            <w:r>
              <w:rPr>
                <w:iCs/>
              </w:rPr>
              <w:t xml:space="preserve"> </w:t>
            </w:r>
            <w:r w:rsidRPr="00614D09">
              <w:rPr>
                <w:iCs/>
              </w:rPr>
              <w:t>776,99</w:t>
            </w:r>
            <w:r>
              <w:rPr>
                <w:iCs/>
              </w:rPr>
              <w:t xml:space="preserve"> руб. </w:t>
            </w:r>
            <w:r w:rsidRPr="00583CA7">
              <w:rPr>
                <w:iCs/>
              </w:rPr>
              <w:t>(</w:t>
            </w:r>
            <w:r>
              <w:rPr>
                <w:iCs/>
              </w:rPr>
              <w:t xml:space="preserve">Один миллион двести две </w:t>
            </w:r>
            <w:r w:rsidRPr="00583CA7">
              <w:rPr>
                <w:iCs/>
              </w:rPr>
              <w:t>тысяч</w:t>
            </w:r>
            <w:r>
              <w:rPr>
                <w:iCs/>
              </w:rPr>
              <w:t>и</w:t>
            </w:r>
            <w:r w:rsidRPr="00583CA7">
              <w:rPr>
                <w:iCs/>
              </w:rPr>
              <w:t xml:space="preserve"> </w:t>
            </w:r>
            <w:r>
              <w:rPr>
                <w:iCs/>
              </w:rPr>
              <w:t>семьсот семьдесят шесть рублей</w:t>
            </w:r>
            <w:r w:rsidRPr="00583CA7">
              <w:rPr>
                <w:iCs/>
              </w:rPr>
              <w:t xml:space="preserve"> </w:t>
            </w:r>
            <w:r>
              <w:rPr>
                <w:iCs/>
              </w:rPr>
              <w:t>99</w:t>
            </w:r>
            <w:r w:rsidRPr="00583CA7">
              <w:rPr>
                <w:iCs/>
              </w:rPr>
              <w:t xml:space="preserve"> коп</w:t>
            </w:r>
            <w:r w:rsidRPr="0000602B">
              <w:rPr>
                <w:iCs/>
              </w:rPr>
              <w:t>.</w:t>
            </w:r>
            <w:r>
              <w:rPr>
                <w:iCs/>
              </w:rPr>
              <w:t>)</w:t>
            </w:r>
            <w:r w:rsidRPr="0000602B">
              <w:rPr>
                <w:iCs/>
              </w:rPr>
              <w:t xml:space="preserve"> </w:t>
            </w:r>
            <w:r>
              <w:rPr>
                <w:iCs/>
              </w:rPr>
              <w:t xml:space="preserve">с учетом </w:t>
            </w:r>
            <w:r w:rsidRPr="0000602B">
              <w:rPr>
                <w:iCs/>
              </w:rPr>
              <w:t xml:space="preserve">НДС (18%) </w:t>
            </w:r>
            <w:r>
              <w:rPr>
                <w:iCs/>
              </w:rPr>
              <w:t>183 474,46</w:t>
            </w:r>
            <w:r w:rsidRPr="0000602B">
              <w:rPr>
                <w:iCs/>
              </w:rPr>
              <w:t xml:space="preserve"> рублей.</w:t>
            </w:r>
          </w:p>
          <w:p w:rsidR="00B9219F" w:rsidRDefault="00B9219F" w:rsidP="00B9219F">
            <w:pPr>
              <w:autoSpaceDE w:val="0"/>
              <w:autoSpaceDN w:val="0"/>
              <w:adjustRightInd w:val="0"/>
              <w:spacing w:before="120"/>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Pr>
                <w:iCs/>
              </w:rPr>
              <w:t xml:space="preserve">1 019 302,53 руб. (Один миллион девятнадцать тысяч триста два </w:t>
            </w:r>
            <w:r w:rsidRPr="0000602B">
              <w:rPr>
                <w:iCs/>
              </w:rPr>
              <w:t>рубл</w:t>
            </w:r>
            <w:r>
              <w:rPr>
                <w:iCs/>
              </w:rPr>
              <w:t xml:space="preserve">я 53 коп.) </w:t>
            </w:r>
            <w:r w:rsidRPr="0000602B">
              <w:rPr>
                <w:iCs/>
              </w:rPr>
              <w:t>без НДС.</w:t>
            </w:r>
          </w:p>
          <w:p w:rsidR="00337696" w:rsidRPr="00AD15CA" w:rsidRDefault="00337696" w:rsidP="00B9219F">
            <w:pPr>
              <w:autoSpaceDE w:val="0"/>
              <w:autoSpaceDN w:val="0"/>
              <w:adjustRightInd w:val="0"/>
              <w:spacing w:before="120"/>
              <w:jc w:val="both"/>
              <w:rPr>
                <w:rFonts w:eastAsia="Calibri"/>
                <w:iCs/>
                <w:color w:val="000000"/>
                <w:lang w:eastAsia="en-US"/>
              </w:rPr>
            </w:pPr>
            <w:r w:rsidRPr="00AD15CA">
              <w:rPr>
                <w:rFonts w:eastAsia="Calibri"/>
                <w:iCs/>
                <w:color w:val="000000"/>
                <w:lang w:eastAsia="en-US"/>
              </w:rPr>
              <w:t xml:space="preserve"> </w:t>
            </w:r>
            <w:r w:rsidR="00394E29">
              <w:rPr>
                <w:rFonts w:eastAsia="Calibri"/>
                <w:iCs/>
                <w:color w:val="000000"/>
                <w:lang w:eastAsia="en-US"/>
              </w:rPr>
              <w:t xml:space="preserve">      </w:t>
            </w:r>
            <w:r w:rsidRPr="00AD15CA">
              <w:rPr>
                <w:rFonts w:eastAsia="Calibri"/>
                <w:iCs/>
                <w:color w:val="000000"/>
                <w:lang w:eastAsia="en-US"/>
              </w:rPr>
              <w:t xml:space="preserve">Начальная (максимальная) стоимость </w:t>
            </w:r>
            <w:r w:rsidR="00FE45CF">
              <w:rPr>
                <w:rFonts w:eastAsia="Calibri"/>
                <w:iCs/>
                <w:color w:val="000000"/>
                <w:lang w:eastAsia="en-US"/>
              </w:rPr>
              <w:t>в</w:t>
            </w:r>
            <w:r w:rsidR="00FE45CF" w:rsidRPr="00FE45CF">
              <w:t>ыполнени</w:t>
            </w:r>
            <w:r w:rsidR="00FE45CF">
              <w:t>я</w:t>
            </w:r>
            <w:r w:rsidR="00FE45CF" w:rsidRPr="00FE45CF">
              <w:t xml:space="preserve"> работ </w:t>
            </w:r>
            <w:r w:rsidRPr="00AD15CA">
              <w:rPr>
                <w:rFonts w:eastAsia="Calibri"/>
                <w:iCs/>
                <w:color w:val="000000"/>
                <w:lang w:eastAsia="en-US"/>
              </w:rPr>
              <w:t xml:space="preserve">/стоимость единицы измерения определяются </w:t>
            </w:r>
            <w:r w:rsidR="00EE0FE8">
              <w:rPr>
                <w:rFonts w:eastAsia="Calibri"/>
                <w:iCs/>
                <w:color w:val="000000"/>
                <w:lang w:eastAsia="en-US"/>
              </w:rPr>
              <w:t>Локальным</w:t>
            </w:r>
            <w:r w:rsidR="00DA3564">
              <w:rPr>
                <w:rFonts w:eastAsia="Calibri"/>
                <w:iCs/>
                <w:color w:val="000000"/>
                <w:lang w:eastAsia="en-US"/>
              </w:rPr>
              <w:t>и</w:t>
            </w:r>
            <w:r w:rsidR="00EE0FE8" w:rsidRPr="00AD15CA">
              <w:rPr>
                <w:rFonts w:eastAsia="Calibri"/>
                <w:iCs/>
                <w:color w:val="000000"/>
                <w:lang w:eastAsia="en-US"/>
              </w:rPr>
              <w:t xml:space="preserve"> </w:t>
            </w:r>
            <w:r w:rsidR="00EE0FE8">
              <w:rPr>
                <w:rFonts w:eastAsia="Calibri"/>
                <w:iCs/>
                <w:color w:val="000000"/>
                <w:lang w:eastAsia="en-US"/>
              </w:rPr>
              <w:t>сметным</w:t>
            </w:r>
            <w:r w:rsidR="00DA3564">
              <w:rPr>
                <w:rFonts w:eastAsia="Calibri"/>
                <w:iCs/>
                <w:color w:val="000000"/>
                <w:lang w:eastAsia="en-US"/>
              </w:rPr>
              <w:t>и</w:t>
            </w:r>
            <w:r w:rsidR="00EE0FE8" w:rsidRPr="00AD15CA">
              <w:rPr>
                <w:rFonts w:eastAsia="Calibri"/>
                <w:iCs/>
                <w:color w:val="000000"/>
                <w:lang w:eastAsia="en-US"/>
              </w:rPr>
              <w:t xml:space="preserve"> расчет</w:t>
            </w:r>
            <w:r w:rsidR="00DA3564">
              <w:rPr>
                <w:rFonts w:eastAsia="Calibri"/>
                <w:iCs/>
                <w:color w:val="000000"/>
                <w:lang w:eastAsia="en-US"/>
              </w:rPr>
              <w:t>а</w:t>
            </w:r>
            <w:r w:rsidR="00EE0FE8">
              <w:rPr>
                <w:rFonts w:eastAsia="Calibri"/>
                <w:iCs/>
                <w:color w:val="000000"/>
                <w:lang w:eastAsia="en-US"/>
              </w:rPr>
              <w:t>м</w:t>
            </w:r>
            <w:r w:rsidR="00DA3564">
              <w:rPr>
                <w:rFonts w:eastAsia="Calibri"/>
                <w:iCs/>
                <w:color w:val="000000"/>
                <w:lang w:eastAsia="en-US"/>
              </w:rPr>
              <w:t xml:space="preserve">и №№ 1 - </w:t>
            </w:r>
            <w:r w:rsidR="00B9219F">
              <w:rPr>
                <w:rFonts w:eastAsia="Calibri"/>
                <w:iCs/>
                <w:color w:val="000000"/>
                <w:lang w:eastAsia="en-US"/>
              </w:rPr>
              <w:t>4</w:t>
            </w:r>
            <w:r w:rsidR="00D757EF">
              <w:rPr>
                <w:rFonts w:eastAsia="Calibri"/>
                <w:iCs/>
                <w:color w:val="000000"/>
                <w:lang w:eastAsia="en-US"/>
              </w:rPr>
              <w:t xml:space="preserve"> </w:t>
            </w:r>
            <w:hyperlink w:anchor="_РАЗДЕЛ_IV._Техническое" w:history="1">
              <w:r w:rsidR="00EE0FE8" w:rsidRPr="00EE0FE8">
                <w:rPr>
                  <w:rStyle w:val="a9"/>
                  <w:rFonts w:eastAsia="Calibri"/>
                  <w:iCs/>
                  <w:lang w:eastAsia="en-US"/>
                </w:rPr>
                <w:t>раздел</w:t>
              </w:r>
              <w:r w:rsidR="00EE0FE8">
                <w:rPr>
                  <w:rStyle w:val="a9"/>
                  <w:rFonts w:eastAsia="Calibri"/>
                  <w:iCs/>
                  <w:lang w:eastAsia="en-US"/>
                </w:rPr>
                <w:t>а</w:t>
              </w:r>
              <w:r w:rsidR="00EE0FE8" w:rsidRPr="00EE0FE8">
                <w:rPr>
                  <w:rStyle w:val="a9"/>
                  <w:rFonts w:eastAsia="Calibri"/>
                  <w:iCs/>
                  <w:lang w:eastAsia="en-US"/>
                </w:rPr>
                <w:t xml:space="preserve"> IV «Техническое задание»</w:t>
              </w:r>
            </w:hyperlink>
            <w:r w:rsidR="00EE0FE8"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6B15F7" w:rsidRPr="00AD15CA" w:rsidRDefault="00337696" w:rsidP="00337696">
            <w:pPr>
              <w:autoSpaceDE w:val="0"/>
              <w:autoSpaceDN w:val="0"/>
              <w:adjustRightInd w:val="0"/>
              <w:jc w:val="both"/>
              <w:rPr>
                <w:rFonts w:eastAsia="Calibri"/>
                <w:iCs/>
                <w:color w:val="000000"/>
                <w:lang w:eastAsia="en-US"/>
              </w:rPr>
            </w:pPr>
            <w:r w:rsidRPr="00AD15CA">
              <w:rPr>
                <w:rFonts w:eastAsia="Calibri"/>
                <w:iCs/>
                <w:color w:val="000000"/>
                <w:lang w:eastAsia="en-US"/>
              </w:rPr>
              <w:t xml:space="preserve">      </w:t>
            </w:r>
            <w:r w:rsidR="006877E2">
              <w:rPr>
                <w:rFonts w:eastAsia="Calibri"/>
                <w:iCs/>
                <w:color w:val="000000"/>
                <w:lang w:eastAsia="en-US"/>
              </w:rPr>
              <w:t xml:space="preserve">      </w:t>
            </w:r>
          </w:p>
          <w:p w:rsidR="000A2737" w:rsidRPr="00CE2F5A" w:rsidRDefault="00337696" w:rsidP="000A2737">
            <w:pPr>
              <w:jc w:val="both"/>
              <w:rPr>
                <w:iCs/>
              </w:rPr>
            </w:pPr>
            <w:r w:rsidRPr="00AD15CA">
              <w:rPr>
                <w:rFonts w:asciiTheme="minorHAnsi" w:eastAsiaTheme="minorHAnsi" w:hAnsiTheme="minorHAnsi" w:cstheme="minorBidi"/>
                <w:iCs/>
                <w:sz w:val="22"/>
                <w:szCs w:val="22"/>
                <w:lang w:eastAsia="en-US"/>
              </w:rPr>
              <w:t xml:space="preserve">  </w:t>
            </w:r>
            <w:r w:rsidR="00BA2E0E">
              <w:rPr>
                <w:rFonts w:asciiTheme="minorHAnsi" w:eastAsiaTheme="minorHAnsi" w:hAnsiTheme="minorHAnsi" w:cstheme="minorBidi"/>
                <w:iCs/>
                <w:sz w:val="22"/>
                <w:szCs w:val="22"/>
                <w:lang w:eastAsia="en-US"/>
              </w:rPr>
              <w:t xml:space="preserve">      </w:t>
            </w:r>
            <w:r w:rsidR="000A2737" w:rsidRPr="00CE2F5A">
              <w:rPr>
                <w:iCs/>
              </w:rPr>
              <w:t xml:space="preserve">Начальная (максимальная) цена договора указана </w:t>
            </w:r>
            <w:r w:rsidR="000A2737">
              <w:rPr>
                <w:iCs/>
              </w:rPr>
              <w:t>без учета коэффициента снижения</w:t>
            </w:r>
            <w:r w:rsidR="000A2737" w:rsidRPr="00CE2F5A">
              <w:rPr>
                <w:iCs/>
              </w:rPr>
              <w:t>.</w:t>
            </w:r>
          </w:p>
          <w:p w:rsidR="00BA2E0E" w:rsidRDefault="00BA2E0E" w:rsidP="00BA2E0E">
            <w:pPr>
              <w:jc w:val="both"/>
              <w:rPr>
                <w:rFonts w:eastAsia="Calibri"/>
                <w:iCs/>
              </w:rPr>
            </w:pPr>
            <w:r>
              <w:rPr>
                <w:rFonts w:eastAsia="Calibri"/>
                <w:iCs/>
              </w:rPr>
              <w:t xml:space="preserve">       </w:t>
            </w:r>
            <w:r w:rsidR="000A2737" w:rsidRPr="00CE2F5A">
              <w:rPr>
                <w:rFonts w:eastAsia="Calibri"/>
                <w:iCs/>
              </w:rPr>
              <w:t xml:space="preserve">Коэффициент снижения не может быть больше </w:t>
            </w:r>
            <w:r w:rsidR="00DA3564">
              <w:rPr>
                <w:rFonts w:eastAsia="Calibri"/>
                <w:iCs/>
              </w:rPr>
              <w:t xml:space="preserve">или равен </w:t>
            </w:r>
            <w:r w:rsidR="000A2737" w:rsidRPr="00CE2F5A">
              <w:rPr>
                <w:rFonts w:eastAsia="Calibri"/>
                <w:iCs/>
              </w:rPr>
              <w:t>1(единиц</w:t>
            </w:r>
            <w:r w:rsidR="00DA3564">
              <w:rPr>
                <w:rFonts w:eastAsia="Calibri"/>
                <w:iCs/>
              </w:rPr>
              <w:t>е</w:t>
            </w:r>
            <w:r w:rsidR="000A2737" w:rsidRPr="00CE2F5A">
              <w:rPr>
                <w:rFonts w:eastAsia="Calibri"/>
                <w:iCs/>
              </w:rPr>
              <w:t>).  Коэффициент снижения применяется единым ко всем позициям</w:t>
            </w:r>
            <w:r>
              <w:rPr>
                <w:rFonts w:eastAsia="Calibri"/>
                <w:iCs/>
              </w:rPr>
              <w:t xml:space="preserve"> единиц измерения Локальн</w:t>
            </w:r>
            <w:r w:rsidR="00D757EF">
              <w:rPr>
                <w:rFonts w:eastAsia="Calibri"/>
                <w:iCs/>
              </w:rPr>
              <w:t>ых</w:t>
            </w:r>
            <w:r>
              <w:rPr>
                <w:rFonts w:eastAsia="Calibri"/>
                <w:iCs/>
              </w:rPr>
              <w:t xml:space="preserve"> сметн</w:t>
            </w:r>
            <w:r w:rsidR="00D757EF">
              <w:rPr>
                <w:rFonts w:eastAsia="Calibri"/>
                <w:iCs/>
              </w:rPr>
              <w:t>ых</w:t>
            </w:r>
            <w:r>
              <w:rPr>
                <w:rFonts w:eastAsia="Calibri"/>
                <w:iCs/>
              </w:rPr>
              <w:t xml:space="preserve"> расчет</w:t>
            </w:r>
            <w:r w:rsidR="00D757EF">
              <w:rPr>
                <w:rFonts w:eastAsia="Calibri"/>
                <w:iCs/>
              </w:rPr>
              <w:t>ов</w:t>
            </w:r>
            <w:r>
              <w:rPr>
                <w:rFonts w:eastAsia="Calibri"/>
                <w:iCs/>
              </w:rPr>
              <w:t xml:space="preserve"> </w:t>
            </w:r>
            <w:r w:rsidR="00DA3564" w:rsidRPr="00DA3564">
              <w:rPr>
                <w:rFonts w:eastAsia="Calibri"/>
                <w:iCs/>
              </w:rPr>
              <w:t xml:space="preserve">№№ 1 - </w:t>
            </w:r>
            <w:r w:rsidR="00B9219F">
              <w:rPr>
                <w:rFonts w:eastAsia="Calibri"/>
                <w:iCs/>
              </w:rPr>
              <w:t>4</w:t>
            </w:r>
            <w:r w:rsidR="00DA3564" w:rsidRPr="00DA3564">
              <w:rPr>
                <w:rFonts w:eastAsia="Calibri"/>
                <w:iCs/>
              </w:rPr>
              <w:t xml:space="preserve"> </w:t>
            </w:r>
            <w:r>
              <w:rPr>
                <w:rFonts w:eastAsia="Calibri"/>
                <w:iCs/>
              </w:rPr>
              <w:t xml:space="preserve">и применяется к </w:t>
            </w:r>
            <w:r w:rsidRPr="00BA2E0E">
              <w:rPr>
                <w:rFonts w:eastAsiaTheme="minorHAnsi"/>
                <w:iCs/>
                <w:lang w:eastAsia="en-US"/>
              </w:rPr>
              <w:t>начальной</w:t>
            </w:r>
            <w:r w:rsidRPr="00CE2F5A">
              <w:rPr>
                <w:rFonts w:eastAsia="Calibri"/>
                <w:iCs/>
              </w:rPr>
              <w:t xml:space="preserve"> (максимальной) цене договора.</w:t>
            </w:r>
          </w:p>
          <w:p w:rsidR="00BA2E0E" w:rsidRDefault="00BA2E0E" w:rsidP="00BA2E0E">
            <w:pPr>
              <w:jc w:val="both"/>
              <w:rPr>
                <w:rFonts w:eastAsia="Calibri"/>
                <w:iCs/>
              </w:rPr>
            </w:pPr>
          </w:p>
          <w:p w:rsidR="00BA2E0E" w:rsidRPr="00CE2F5A" w:rsidRDefault="00BA2E0E" w:rsidP="00BA2E0E">
            <w:pPr>
              <w:jc w:val="both"/>
              <w:rPr>
                <w:iCs/>
              </w:rPr>
            </w:pP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BA2E0E" w:rsidRDefault="00BA2E0E" w:rsidP="00BA2E0E">
            <w:pPr>
              <w:jc w:val="both"/>
              <w:rPr>
                <w:iCs/>
              </w:rPr>
            </w:pPr>
          </w:p>
          <w:p w:rsidR="00BA2E0E" w:rsidRPr="007A1EF8" w:rsidRDefault="00BA2E0E" w:rsidP="00BA2E0E">
            <w:pPr>
              <w:pStyle w:val="Default"/>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указанной в настоящей Документации</w:t>
            </w:r>
            <w:r>
              <w:rPr>
                <w:iCs/>
              </w:rPr>
              <w:t xml:space="preserve"> </w:t>
            </w:r>
            <w:r w:rsidRPr="007A1EF8">
              <w:rPr>
                <w:iCs/>
              </w:rPr>
              <w:t>(</w:t>
            </w:r>
            <w:r w:rsidRPr="00BA2E0E">
              <w:rPr>
                <w:iCs/>
              </w:rPr>
              <w:t>Локальн</w:t>
            </w:r>
            <w:r>
              <w:rPr>
                <w:iCs/>
              </w:rPr>
              <w:t>ый</w:t>
            </w:r>
            <w:r w:rsidRPr="00BA2E0E">
              <w:rPr>
                <w:iCs/>
              </w:rPr>
              <w:t xml:space="preserve"> сметн</w:t>
            </w:r>
            <w:r>
              <w:rPr>
                <w:iCs/>
              </w:rPr>
              <w:t>ый</w:t>
            </w:r>
            <w:r w:rsidRPr="00BA2E0E">
              <w:rPr>
                <w:iCs/>
              </w:rPr>
              <w:t xml:space="preserve"> расчет </w:t>
            </w:r>
            <w:r w:rsidR="00DA3564" w:rsidRPr="00DA3564">
              <w:rPr>
                <w:iCs/>
              </w:rPr>
              <w:t xml:space="preserve">№№ 1 - </w:t>
            </w:r>
            <w:r w:rsidR="00B9219F">
              <w:rPr>
                <w:iCs/>
              </w:rPr>
              <w:t>4</w:t>
            </w:r>
            <w:r w:rsidR="00DA3564" w:rsidRPr="00DA3564">
              <w:rPr>
                <w:iCs/>
              </w:rPr>
              <w:t xml:space="preserve"> </w:t>
            </w:r>
            <w:hyperlink w:anchor="_РАЗДЕЛ_III._ФОРМЫ" w:history="1">
              <w:r w:rsidRPr="007A1EF8">
                <w:rPr>
                  <w:rStyle w:val="a9"/>
                </w:rPr>
                <w:t xml:space="preserve">раздела </w:t>
              </w:r>
              <w:r w:rsidRPr="007A1EF8">
                <w:rPr>
                  <w:rStyle w:val="a9"/>
                  <w:lang w:val="en-US"/>
                </w:rPr>
                <w:t>I</w:t>
              </w:r>
              <w:r w:rsidR="00CA7FE6">
                <w:rPr>
                  <w:rStyle w:val="a9"/>
                  <w:lang w:val="en-US"/>
                </w:rPr>
                <w:t>V</w:t>
              </w:r>
              <w:r w:rsidRPr="007A1EF8">
                <w:rPr>
                  <w:rStyle w:val="a9"/>
                </w:rPr>
                <w:t xml:space="preserve"> «</w:t>
              </w:r>
              <w:r w:rsidR="00CA7FE6">
                <w:rPr>
                  <w:rStyle w:val="a9"/>
                </w:rPr>
                <w:t>ТЕХНИЧЕСКОЕ ЗАДАНИЕ</w:t>
              </w:r>
              <w:r w:rsidRPr="007A1EF8">
                <w:rPr>
                  <w:rStyle w:val="a9"/>
                </w:rPr>
                <w:t>»</w:t>
              </w:r>
            </w:hyperlink>
            <w:r w:rsidRPr="007A1EF8">
              <w:rPr>
                <w:iCs/>
              </w:rPr>
              <w:t xml:space="preserve"> </w:t>
            </w:r>
            <w:r w:rsidR="00CA7FE6">
              <w:rPr>
                <w:iCs/>
              </w:rPr>
              <w:t xml:space="preserve"> </w:t>
            </w:r>
            <w:r w:rsidRPr="007A1EF8">
              <w:rPr>
                <w:iCs/>
              </w:rPr>
              <w:t>Документации о закупке)</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BA2E0E" w:rsidRPr="00CE2F5A" w:rsidRDefault="00BA2E0E" w:rsidP="00BA2E0E">
            <w:pPr>
              <w:jc w:val="both"/>
              <w:rPr>
                <w:iCs/>
              </w:rPr>
            </w:pPr>
          </w:p>
          <w:p w:rsidR="00337696" w:rsidRPr="00AD15CA" w:rsidRDefault="00337696" w:rsidP="00337696">
            <w:pPr>
              <w:autoSpaceDE w:val="0"/>
              <w:autoSpaceDN w:val="0"/>
              <w:adjustRightInd w:val="0"/>
              <w:jc w:val="both"/>
              <w:rPr>
                <w:iCs/>
              </w:rPr>
            </w:pPr>
            <w:r w:rsidRPr="00AD15CA">
              <w:rPr>
                <w:rFonts w:asciiTheme="minorHAnsi" w:eastAsiaTheme="minorHAnsi" w:hAnsiTheme="minorHAnsi" w:cstheme="minorBidi"/>
                <w:iCs/>
                <w:sz w:val="22"/>
                <w:szCs w:val="22"/>
                <w:lang w:eastAsia="en-US"/>
              </w:rPr>
              <w:t xml:space="preserve">   </w:t>
            </w:r>
            <w:r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4D32BE" w:rsidRDefault="00341A9D" w:rsidP="00CA7FE6">
            <w:pPr>
              <w:autoSpaceDE w:val="0"/>
              <w:autoSpaceDN w:val="0"/>
              <w:adjustRightInd w:val="0"/>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0"/>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D5C67" w:rsidTr="00E455A3">
              <w:tc>
                <w:tcPr>
                  <w:tcW w:w="3572" w:type="dxa"/>
                  <w:shd w:val="clear" w:color="auto" w:fill="auto"/>
                </w:tcPr>
                <w:p w:rsidR="00D757EF" w:rsidRPr="00D02C43" w:rsidRDefault="001D5C67" w:rsidP="00535415">
                  <w:pPr>
                    <w:pStyle w:val="aa"/>
                    <w:numPr>
                      <w:ilvl w:val="0"/>
                      <w:numId w:val="27"/>
                    </w:numPr>
                    <w:ind w:left="91" w:firstLine="0"/>
                  </w:pPr>
                  <w:r w:rsidRPr="00D02C43">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rsidR="00936C5D" w:rsidRPr="00D02C43" w:rsidRDefault="00936C5D" w:rsidP="00936C5D"/>
              </w:tc>
              <w:tc>
                <w:tcPr>
                  <w:tcW w:w="3993" w:type="dxa"/>
                  <w:shd w:val="clear" w:color="auto" w:fill="auto"/>
                </w:tcPr>
                <w:p w:rsidR="00936C5D" w:rsidRPr="00AE6054" w:rsidRDefault="00AC113A" w:rsidP="00936C5D">
                  <w:pPr>
                    <w:rPr>
                      <w:b/>
                    </w:rPr>
                  </w:pPr>
                  <w:r w:rsidRPr="00E23B8A">
                    <w:rPr>
                      <w:b/>
                    </w:rPr>
                    <w:t>Специальных документов не требуется</w:t>
                  </w:r>
                  <w:r w:rsidRPr="00AE6054">
                    <w:rPr>
                      <w:b/>
                    </w:rPr>
                    <w:t xml:space="preserve"> </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C02AE1" w:rsidRDefault="00341A9D" w:rsidP="00E455A3">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9"/>
                        <w:rFonts w:cs="Arial"/>
                      </w:rPr>
                      <w:t>пунктом 2</w:t>
                    </w:r>
                  </w:hyperlink>
                  <w:r w:rsidRPr="00C02AE1">
                    <w:rPr>
                      <w:rFonts w:cs="Arial"/>
                      <w:color w:val="000000"/>
                    </w:rPr>
                    <w:t xml:space="preserve"> раздела II «Информационная карта» Документации.</w:t>
                  </w:r>
                </w:p>
                <w:p w:rsidR="00341A9D" w:rsidRPr="00C02AE1" w:rsidRDefault="00341A9D" w:rsidP="00E455A3">
                  <w:pPr>
                    <w:jc w:val="both"/>
                    <w:rPr>
                      <w:rFonts w:cs="Arial"/>
                      <w:color w:val="000000"/>
                    </w:rPr>
                  </w:pPr>
                </w:p>
                <w:p w:rsidR="00341A9D" w:rsidRPr="00C02AE1" w:rsidRDefault="00C02AE1" w:rsidP="00E455A3">
                  <w:pPr>
                    <w:ind w:firstLine="204"/>
                    <w:jc w:val="both"/>
                    <w:rPr>
                      <w:rFonts w:cs="Arial"/>
                      <w:color w:val="000000"/>
                    </w:rPr>
                  </w:pPr>
                  <w:r w:rsidRPr="00C02AE1">
                    <w:rPr>
                      <w:rFonts w:cs="Arial"/>
                      <w:color w:val="000000"/>
                    </w:rPr>
                    <w:t>О</w:t>
                  </w:r>
                  <w:r w:rsidR="00341A9D" w:rsidRPr="00C02AE1">
                    <w:rPr>
                      <w:rFonts w:cs="Arial"/>
                      <w:color w:val="000000"/>
                    </w:rPr>
                    <w:t>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341A9D" w:rsidRPr="00C02AE1" w:rsidRDefault="00341A9D" w:rsidP="00E455A3">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6"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9"/>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7"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341A9D" w:rsidRPr="00C02AE1" w:rsidRDefault="00341A9D" w:rsidP="00E455A3">
                  <w:pPr>
                    <w:jc w:val="both"/>
                    <w:rPr>
                      <w:rFonts w:cs="Arial"/>
                      <w:color w:val="000000"/>
                    </w:rPr>
                  </w:pPr>
                </w:p>
                <w:p w:rsidR="00341A9D" w:rsidRPr="00D82466" w:rsidRDefault="00341A9D" w:rsidP="00C02AE1">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r w:rsidR="00C02AE1" w:rsidRPr="00C02AE1">
                    <w:rPr>
                      <w:rFonts w:cs="Arial"/>
                      <w:color w:val="000000"/>
                    </w:rPr>
                    <w:t>.</w:t>
                  </w:r>
                </w:p>
              </w:tc>
            </w:tr>
            <w:tr w:rsidR="00341A9D" w:rsidRPr="00F84878" w:rsidTr="00E455A3">
              <w:tc>
                <w:tcPr>
                  <w:tcW w:w="3572" w:type="dxa"/>
                  <w:shd w:val="clear" w:color="auto" w:fill="auto"/>
                </w:tcPr>
                <w:p w:rsidR="00341A9D" w:rsidRPr="00C02AE1" w:rsidRDefault="00341A9D" w:rsidP="0054067E">
                  <w:pPr>
                    <w:ind w:firstLine="204"/>
                    <w:jc w:val="both"/>
                    <w:rPr>
                      <w:rFonts w:cs="Arial"/>
                      <w:color w:val="000000"/>
                    </w:rPr>
                  </w:pPr>
                  <w:r w:rsidRPr="00C02AE1">
                    <w:rPr>
                      <w:rFonts w:cs="Arial"/>
                      <w:color w:val="000000"/>
                    </w:rPr>
                    <w:t xml:space="preserve">6. Отсутствие сведений об Участнике закупки в реестре недобросовестных поставщиков, предусмотренном Федеральным </w:t>
                  </w:r>
                  <w:r w:rsidR="001D5C67" w:rsidRPr="00C02AE1">
                    <w:rPr>
                      <w:rFonts w:cs="Arial"/>
                      <w:color w:val="000000"/>
                    </w:rPr>
                    <w:t>законом от</w:t>
                  </w:r>
                  <w:r w:rsidRPr="00C02AE1">
                    <w:rPr>
                      <w:rFonts w:cs="Arial"/>
                      <w:color w:val="000000"/>
                    </w:rPr>
                    <w:t xml:space="preserve">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54067E">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предусмотренном Федеральным </w:t>
                  </w:r>
                  <w:r w:rsidR="001D5C67" w:rsidRPr="00F84878">
                    <w:rPr>
                      <w:rFonts w:eastAsia="Calibri" w:cs="Arial"/>
                      <w:color w:val="000000"/>
                    </w:rPr>
                    <w:t>законом</w:t>
                  </w:r>
                  <w:r w:rsidR="001D5C67">
                    <w:rPr>
                      <w:rFonts w:eastAsia="Calibri" w:cs="Arial"/>
                      <w:color w:val="000000"/>
                    </w:rPr>
                    <w:t xml:space="preserve"> </w:t>
                  </w:r>
                  <w:r w:rsidR="001D5C67" w:rsidRPr="00F84878">
                    <w:rPr>
                      <w:rFonts w:eastAsia="Calibri" w:cs="Arial"/>
                      <w:color w:val="000000"/>
                    </w:rPr>
                    <w:t>от</w:t>
                  </w:r>
                  <w:r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C86BA2" w:rsidRPr="00F84878" w:rsidTr="006F5D2B">
              <w:tc>
                <w:tcPr>
                  <w:tcW w:w="3675" w:type="dxa"/>
                  <w:shd w:val="clear" w:color="auto" w:fill="auto"/>
                </w:tcPr>
                <w:p w:rsidR="00C86BA2" w:rsidRPr="00571F1F" w:rsidRDefault="00C86BA2" w:rsidP="00721AD4">
                  <w:r w:rsidRPr="00571F1F">
                    <w:rPr>
                      <w:snapToGrid w:val="0"/>
                      <w:lang w:eastAsia="en-US"/>
                    </w:rPr>
                    <w:t>Участник закупки</w:t>
                  </w:r>
                  <w:r w:rsidRPr="00571F1F">
                    <w:rPr>
                      <w:color w:val="000000"/>
                    </w:rPr>
                    <w:t xml:space="preserve"> должен иметь в своем распоряжении всю необходимую технику для передвижения рабочих, техники и оборудования</w:t>
                  </w:r>
                </w:p>
              </w:tc>
              <w:tc>
                <w:tcPr>
                  <w:tcW w:w="3895" w:type="dxa"/>
                  <w:shd w:val="clear" w:color="auto" w:fill="auto"/>
                </w:tcPr>
                <w:p w:rsidR="00C86BA2" w:rsidRPr="00571F1F" w:rsidRDefault="00C86BA2" w:rsidP="00721AD4">
                  <w:r w:rsidRPr="00571F1F">
                    <w:t xml:space="preserve">Справка, содержащая </w:t>
                  </w:r>
                  <w:r w:rsidRPr="00571F1F">
                    <w:rPr>
                      <w:color w:val="000000"/>
                    </w:rPr>
                    <w:t>информацию о наличии техники</w:t>
                  </w:r>
                  <w:r>
                    <w:rPr>
                      <w:color w:val="000000"/>
                    </w:rPr>
                    <w:t xml:space="preserve"> </w:t>
                  </w:r>
                  <w:r w:rsidRPr="00571F1F">
                    <w:rPr>
                      <w:color w:val="000000"/>
                    </w:rPr>
                    <w:t>у участника закупки</w:t>
                  </w:r>
                </w:p>
              </w:tc>
            </w:tr>
          </w:tbl>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DB532C">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1D5C67" w:rsidRDefault="001D5C67" w:rsidP="001D5C67">
            <w:pPr>
              <w:pStyle w:val="rvps9"/>
              <w:ind w:firstLine="459"/>
            </w:pPr>
            <w:r>
              <w:t>Победителем Открытого запроса котировок будет признан Участник, который предложил наиболее низк</w:t>
            </w:r>
            <w:r w:rsidR="001401D5">
              <w:t xml:space="preserve">ий </w:t>
            </w:r>
            <w:r w:rsidR="008F0CC0">
              <w:t>коэффициент снижения цены</w:t>
            </w:r>
            <w:r>
              <w:t xml:space="preserve">. </w:t>
            </w:r>
          </w:p>
          <w:p w:rsidR="00012C3E" w:rsidRPr="00724513" w:rsidRDefault="00012C3E" w:rsidP="00012C3E">
            <w:pPr>
              <w:ind w:firstLine="459"/>
              <w:jc w:val="both"/>
            </w:pPr>
            <w:r w:rsidRPr="00724513">
              <w:t>Определение цены договора для целей оценки и сопоставления заявок осуществляется путём применения к начальной (максимальной) цене договора коэффиц</w:t>
            </w:r>
            <w:r>
              <w:t>иента снижения цены, предложенных</w:t>
            </w:r>
            <w:r w:rsidRPr="00724513">
              <w:t xml:space="preserve"> Участниками (коэффициент снижения цены выражается в виде десятичной дроби (например, «0,98» или «0,9» и т.п.). </w:t>
            </w:r>
          </w:p>
          <w:p w:rsidR="00012C3E" w:rsidRPr="00724513" w:rsidRDefault="00012C3E" w:rsidP="00012C3E">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1D5C67" w:rsidRDefault="001D5C67" w:rsidP="001D5C67">
            <w:pPr>
              <w:pStyle w:val="rvps9"/>
            </w:pPr>
            <w:r>
              <w:t xml:space="preserve">       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1D5C67" w:rsidRDefault="001D5C67" w:rsidP="001D5C67">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A17594" w:rsidRPr="00C25CA1" w:rsidRDefault="001D5C67" w:rsidP="008F0CC0">
            <w:pPr>
              <w:pStyle w:val="rvps9"/>
              <w:ind w:firstLine="459"/>
            </w:pPr>
            <w:r>
              <w:t>Данный расчет применяется с учетом п.</w:t>
            </w:r>
            <w:r w:rsidR="006877E2">
              <w:t>2.1.</w:t>
            </w:r>
            <w:r>
              <w:t xml:space="preserve">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9"/>
                  <w:iCs/>
                </w:rPr>
                <w:t xml:space="preserve">в разделе </w:t>
              </w:r>
              <w:r w:rsidRPr="006F5D2B">
                <w:rPr>
                  <w:rStyle w:val="a9"/>
                  <w:iCs/>
                  <w:lang w:val="en-US"/>
                </w:rPr>
                <w:t>V</w:t>
              </w:r>
              <w:r w:rsidRPr="006F5D2B">
                <w:rPr>
                  <w:rStyle w:val="a9"/>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9"/>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Pr="008D1527" w:rsidRDefault="001D5C67" w:rsidP="001D5C67">
            <w:pPr>
              <w:jc w:val="both"/>
              <w:rPr>
                <w:highlight w:val="yellow"/>
              </w:rPr>
            </w:pPr>
            <w:r>
              <w:t xml:space="preserve">Не </w:t>
            </w:r>
            <w:r w:rsidRPr="00DA43D2">
              <w:t xml:space="preserve">требуется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Pr="00F262A8" w:rsidRDefault="00341A9D" w:rsidP="009B5C08">
            <w:pPr>
              <w:jc w:val="both"/>
            </w:pPr>
            <w:r w:rsidRPr="00F262A8">
              <w:t xml:space="preserve">Не требуется </w:t>
            </w:r>
          </w:p>
          <w:p w:rsidR="00341A9D" w:rsidRPr="008D1527" w:rsidRDefault="00341A9D" w:rsidP="00E455A3">
            <w:pPr>
              <w:spacing w:line="23" w:lineRule="atLeast"/>
              <w:jc w:val="both"/>
              <w:rPr>
                <w:sz w:val="10"/>
                <w:szCs w:val="10"/>
                <w:highlight w:val="yellow"/>
              </w:rPr>
            </w:pPr>
          </w:p>
          <w:p w:rsidR="00341A9D" w:rsidRPr="008D1527" w:rsidRDefault="00341A9D" w:rsidP="00E455A3">
            <w:pPr>
              <w:pStyle w:val="rvps9"/>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c"/>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9"/>
              </w:rPr>
              <w:t xml:space="preserve">в части </w:t>
            </w:r>
            <w:bookmarkEnd w:id="41"/>
            <w:bookmarkEnd w:id="42"/>
            <w:r w:rsidRPr="00E82F20">
              <w:rPr>
                <w:rStyle w:val="a9"/>
              </w:rPr>
              <w:t>III «ФОРМЫ ДЛЯ ЗАПОЛНЕНИЯ ПРЕТЕНДЕНТАМИ»</w:t>
            </w:r>
            <w:r w:rsidRPr="00E82F20">
              <w:rPr>
                <w:rStyle w:val="a9"/>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9"/>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9"/>
                </w:rPr>
                <w:t>формой 2</w:t>
              </w:r>
            </w:hyperlink>
            <w:r>
              <w:rPr>
                <w:rStyle w:val="a9"/>
              </w:rPr>
              <w:t xml:space="preserve">, </w:t>
            </w:r>
            <w:r w:rsidRPr="00794522">
              <w:rPr>
                <w:rStyle w:val="a9"/>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9"/>
                </w:rPr>
                <w:t>установленным</w:t>
              </w:r>
              <w:r>
                <w:rPr>
                  <w:rStyle w:val="a9"/>
                </w:rPr>
                <w:t xml:space="preserve"> в пункте</w:t>
              </w:r>
              <w:r w:rsidRPr="00C945DE">
                <w:rPr>
                  <w:rStyle w:val="a9"/>
                </w:rPr>
                <w:t xml:space="preserve">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DB532C">
                <w:rPr>
                  <w:rStyle w:val="a9"/>
                </w:rPr>
                <w:t>15</w:t>
              </w:r>
              <w:r w:rsidRPr="00C945DE">
                <w:rPr>
                  <w:rStyle w:val="a9"/>
                </w:rPr>
                <w:fldChar w:fldCharType="end"/>
              </w:r>
              <w:r w:rsidRPr="00C945DE">
                <w:rPr>
                  <w:rStyle w:val="a9"/>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DB532C">
                <w:rPr>
                  <w:rStyle w:val="a9"/>
                </w:rPr>
                <w:t>15</w:t>
              </w:r>
              <w:r w:rsidRPr="00C945DE">
                <w:rPr>
                  <w:rStyle w:val="a9"/>
                </w:rPr>
                <w:fldChar w:fldCharType="end"/>
              </w:r>
              <w:r w:rsidRPr="00C945DE">
                <w:rPr>
                  <w:rStyle w:val="a9"/>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9"/>
                </w:rPr>
                <w:t xml:space="preserve">пункта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DB532C">
                <w:rPr>
                  <w:rStyle w:val="a9"/>
                </w:rPr>
                <w:t>15</w:t>
              </w:r>
              <w:r w:rsidRPr="00C945DE">
                <w:rPr>
                  <w:rStyle w:val="a9"/>
                </w:rPr>
                <w:fldChar w:fldCharType="end"/>
              </w:r>
            </w:hyperlink>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CA7FE6">
              <w:t>по</w:t>
            </w:r>
            <w:r w:rsidRPr="00F13947">
              <w:rPr>
                <w:b/>
              </w:rPr>
              <w:t xml:space="preserve"> </w:t>
            </w:r>
            <w:hyperlink w:anchor="форма3" w:history="1">
              <w:r w:rsidRPr="00F13947">
                <w:rPr>
                  <w:rStyle w:val="a9"/>
                  <w:b/>
                </w:rPr>
                <w:t>форме 3</w:t>
              </w:r>
            </w:hyperlink>
            <w:r w:rsidR="00CA7FE6">
              <w:rPr>
                <w:b/>
              </w:rPr>
              <w:t xml:space="preserve"> </w:t>
            </w:r>
            <w:r>
              <w:t>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9"/>
                </w:rPr>
                <w:t>пункте 13</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9"/>
                </w:rPr>
                <w:t>пунктом 16</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9"/>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9"/>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9"/>
                </w:rPr>
                <w:t>пункте 18</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9"/>
                </w:rPr>
                <w:t>пункте 18</w:t>
              </w:r>
            </w:hyperlink>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9"/>
                </w:rPr>
                <w:t>пункте 19</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9"/>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9"/>
                </w:rPr>
                <w:t>формой 3</w:t>
              </w:r>
            </w:hyperlink>
            <w:r>
              <w:t xml:space="preserve"> </w:t>
            </w:r>
            <w:hyperlink w:anchor="_РАЗДЕЛ_III._ФОРМЫ" w:history="1">
              <w:r w:rsidRPr="00E82F20">
                <w:rPr>
                  <w:rStyle w:val="a9"/>
                </w:rPr>
                <w:t xml:space="preserve">раздела </w:t>
              </w:r>
              <w:r w:rsidRPr="00E82F20">
                <w:rPr>
                  <w:rStyle w:val="a9"/>
                  <w:lang w:val="en-US"/>
                </w:rPr>
                <w:t>III</w:t>
              </w:r>
              <w:r w:rsidRPr="00E82F20">
                <w:rPr>
                  <w:rStyle w:val="a9"/>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a"/>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DB532C">
              <w:t>26</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a"/>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a"/>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DB532C">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DB532C">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a"/>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a"/>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a"/>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a"/>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a"/>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a"/>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DB532C">
              <w:t>8</w:t>
            </w:r>
            <w:r>
              <w:fldChar w:fldCharType="end"/>
            </w:r>
            <w:r w:rsidRPr="00683C50">
              <w:t xml:space="preserve"> </w:t>
            </w:r>
            <w:hyperlink w:anchor="_РАЗДЕЛ_II._СВЕДЕНИЯ" w:history="1">
              <w:r>
                <w:rPr>
                  <w:rStyle w:val="a9"/>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DB532C">
              <w:t>15</w:t>
            </w:r>
            <w:r>
              <w:fldChar w:fldCharType="end"/>
            </w:r>
            <w:r w:rsidRPr="006534A2">
              <w:t xml:space="preserve"> </w:t>
            </w:r>
            <w:hyperlink w:anchor="_2.1._Общие_сведения" w:history="1">
              <w:r w:rsidRPr="006534A2">
                <w:rPr>
                  <w:rStyle w:val="a9"/>
                  <w:iCs/>
                </w:rPr>
                <w:t xml:space="preserve">раздела </w:t>
              </w:r>
              <w:r w:rsidRPr="006534A2">
                <w:rPr>
                  <w:rStyle w:val="a9"/>
                  <w:iCs/>
                  <w:lang w:val="en-US"/>
                </w:rPr>
                <w:t>II</w:t>
              </w:r>
              <w:r w:rsidRPr="006534A2">
                <w:rPr>
                  <w:rStyle w:val="a9"/>
                  <w:iCs/>
                </w:rPr>
                <w:t xml:space="preserve"> «</w:t>
              </w:r>
              <w:r>
                <w:rPr>
                  <w:rStyle w:val="a9"/>
                  <w:iCs/>
                </w:rPr>
                <w:t>Информационная карта</w:t>
              </w:r>
              <w:r w:rsidRPr="006534A2">
                <w:rPr>
                  <w:rStyle w:val="a9"/>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Pr="0029173D">
                <w:rPr>
                  <w:rStyle w:val="a9"/>
                </w:rPr>
                <w:t>26</w:t>
              </w:r>
            </w:hyperlink>
            <w:r w:rsidRPr="0029173D">
              <w:t xml:space="preserve">, </w:t>
            </w:r>
            <w:hyperlink w:anchor="форма27" w:history="1">
              <w:r w:rsidRPr="0029173D">
                <w:rPr>
                  <w:rStyle w:val="a9"/>
                </w:rPr>
                <w:t>27</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c"/>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c"/>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c"/>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c"/>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48667E">
            <w:pPr>
              <w:pStyle w:val="ac"/>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93395B">
            <w:pPr>
              <w:pStyle w:val="ac"/>
              <w:tabs>
                <w:tab w:val="clear" w:pos="4677"/>
                <w:tab w:val="clear" w:pos="9355"/>
              </w:tabs>
              <w:ind w:firstLine="528"/>
              <w:jc w:val="both"/>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48667E">
            <w:pPr>
              <w:pStyle w:val="ac"/>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c"/>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c"/>
              <w:tabs>
                <w:tab w:val="clear" w:pos="4677"/>
                <w:tab w:val="clear" w:pos="9355"/>
              </w:tabs>
              <w:ind w:firstLine="528"/>
              <w:jc w:val="both"/>
              <w:rPr>
                <w:sz w:val="10"/>
                <w:szCs w:val="10"/>
              </w:rPr>
            </w:pPr>
          </w:p>
          <w:p w:rsidR="00341A9D" w:rsidRDefault="00341A9D" w:rsidP="00E455A3">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8" w:history="1">
              <w:r w:rsidRPr="00CF5AE0">
                <w:rPr>
                  <w:rStyle w:val="a9"/>
                </w:rPr>
                <w:t>Положением о закупках товаров, работ, услуг ПАО «</w:t>
              </w:r>
              <w:r w:rsidR="009831A8">
                <w:rPr>
                  <w:rStyle w:val="a9"/>
                </w:rPr>
                <w:t>Башинформсвязь</w:t>
              </w:r>
              <w:r w:rsidRPr="00CF5AE0">
                <w:rPr>
                  <w:rStyle w:val="a9"/>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c"/>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9"/>
                </w:rPr>
                <w:t xml:space="preserve">разделом </w:t>
              </w:r>
              <w:r w:rsidRPr="00E82F20">
                <w:rPr>
                  <w:rStyle w:val="a9"/>
                  <w:lang w:val="en-US"/>
                </w:rPr>
                <w:t>V</w:t>
              </w:r>
              <w:r w:rsidRPr="00E82F20">
                <w:rPr>
                  <w:rStyle w:val="a9"/>
                </w:rPr>
                <w:t xml:space="preserve"> «Проект </w:t>
              </w:r>
              <w:r>
                <w:rPr>
                  <w:rStyle w:val="a9"/>
                </w:rPr>
                <w:t>д</w:t>
              </w:r>
              <w:r w:rsidRPr="00E82F20">
                <w:rPr>
                  <w:rStyle w:val="a9"/>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a"/>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w:t>
            </w:r>
            <w:r w:rsidR="00E41CE3">
              <w:rPr>
                <w:color w:val="000000"/>
              </w:rPr>
              <w:t xml:space="preserve"> быть изменены не более чем на 1</w:t>
            </w:r>
            <w:r w:rsidRPr="008811D9">
              <w:rPr>
                <w:color w:val="000000"/>
              </w:rPr>
              <w:t>0 % (д</w:t>
            </w:r>
            <w:r w:rsidR="00E41CE3">
              <w:rPr>
                <w:color w:val="000000"/>
              </w:rPr>
              <w:t>есять</w:t>
            </w:r>
            <w:r w:rsidRPr="008811D9">
              <w:rPr>
                <w:color w:val="000000"/>
              </w:rPr>
              <w:t xml:space="preserve">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w:t>
            </w:r>
            <w:r w:rsidR="00C42936">
              <w:rPr>
                <w:color w:val="000000"/>
              </w:rPr>
              <w:t>1</w:t>
            </w:r>
            <w:r>
              <w:rPr>
                <w:color w:val="000000"/>
              </w:rPr>
              <w:t>0% (</w:t>
            </w:r>
            <w:r w:rsidR="00C42936">
              <w:rPr>
                <w:color w:val="000000"/>
              </w:rPr>
              <w:t>десять</w:t>
            </w:r>
            <w:r>
              <w:rPr>
                <w:color w:val="000000"/>
              </w:rPr>
              <w:t xml:space="preserve"> процентов) от цены договора, заключенного по результатам Закупки</w:t>
            </w:r>
            <w:r w:rsidRPr="008811D9">
              <w:rPr>
                <w:color w:val="000000"/>
              </w:rPr>
              <w:t>;</w:t>
            </w:r>
          </w:p>
          <w:p w:rsidR="00341A9D" w:rsidRDefault="00341A9D" w:rsidP="0026494D">
            <w:pPr>
              <w:pStyle w:val="aa"/>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9"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40"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r w:rsidRPr="005C24A0">
        <w:t xml:space="preserve"> утвержденн</w:t>
      </w:r>
      <w:r>
        <w:t>ым</w:t>
      </w:r>
      <w:r w:rsidRPr="005C24A0">
        <w:t xml:space="preserve"> Советом директоров Общества (</w:t>
      </w:r>
      <w:r w:rsidR="001451E4" w:rsidRPr="0086329B">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 xml:space="preserve">27 </w:t>
      </w:r>
      <w:r>
        <w:t xml:space="preserve">настоящей Документации </w:t>
      </w:r>
      <w:r w:rsidRPr="00AC119D">
        <w:t xml:space="preserve">п. 10.11 </w:t>
      </w:r>
      <w:hyperlink r:id="rId41" w:history="1">
        <w:r w:rsidRPr="00AC119D">
          <w:rPr>
            <w:rStyle w:val="a9"/>
          </w:rPr>
          <w:t>Положения о закупках товаров, работ, услуг ПАО «</w:t>
        </w:r>
        <w:r w:rsidR="00EB3BDD" w:rsidRPr="00EB3BDD">
          <w:rPr>
            <w:rStyle w:val="a9"/>
          </w:rPr>
          <w:t>Башинформсвязь</w:t>
        </w:r>
        <w:r w:rsidRPr="00AC119D">
          <w:rPr>
            <w:rStyle w:val="a9"/>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2" w:history="1">
        <w:r w:rsidRPr="006902CE">
          <w:rPr>
            <w:rStyle w:val="a9"/>
          </w:rPr>
          <w:t xml:space="preserve">Положения о закупках товаров, работ, услуг </w:t>
        </w:r>
        <w:r>
          <w:rPr>
            <w:rStyle w:val="a9"/>
          </w:rPr>
          <w:t>П</w:t>
        </w:r>
        <w:r w:rsidRPr="006902CE">
          <w:rPr>
            <w:rStyle w:val="a9"/>
          </w:rPr>
          <w:t>АО «</w:t>
        </w:r>
        <w:r w:rsidR="00EB3BDD" w:rsidRPr="00EB3BDD">
          <w:rPr>
            <w:rStyle w:val="a9"/>
          </w:rPr>
          <w:t>Башинформсвязь</w:t>
        </w:r>
        <w:r w:rsidRPr="006902CE">
          <w:rPr>
            <w:rStyle w:val="a9"/>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f"/>
        </w:rPr>
        <w:footnoteReference w:id="1"/>
      </w:r>
      <w:r w:rsidRPr="001725CA">
        <w:t>, с руководством ПАО «</w:t>
      </w:r>
      <w:r w:rsidR="00EB3BDD" w:rsidRPr="00EB3BDD">
        <w:t>Башинформсвязь</w:t>
      </w:r>
      <w:r w:rsidRPr="001725CA">
        <w:t>»</w:t>
      </w:r>
      <w:r w:rsidRPr="001725CA">
        <w:rPr>
          <w:rStyle w:val="aff"/>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ж) пп. 1 пункта </w:t>
      </w:r>
      <w:r w:rsidRPr="00B56862">
        <w:fldChar w:fldCharType="begin"/>
      </w:r>
      <w:r w:rsidRPr="00B56862">
        <w:rPr>
          <w:i/>
        </w:rPr>
        <w:instrText xml:space="preserve"> REF _Ref368314814 \r \h  \* MERGEFORMAT </w:instrText>
      </w:r>
      <w:r w:rsidRPr="00B56862">
        <w:fldChar w:fldCharType="separate"/>
      </w:r>
      <w:r w:rsidR="00DB532C">
        <w:rPr>
          <w:i/>
        </w:rPr>
        <w:t>26</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DB532C">
              <w:rPr>
                <w:sz w:val="22"/>
                <w:szCs w:val="22"/>
              </w:rPr>
              <w:t>15</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DB532C">
              <w:rPr>
                <w:sz w:val="22"/>
                <w:szCs w:val="22"/>
              </w:rPr>
              <w:t>26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DB532C">
              <w:rPr>
                <w:sz w:val="22"/>
                <w:szCs w:val="22"/>
              </w:rPr>
              <w:t>28</w:t>
            </w:r>
            <w:r w:rsidRPr="00EC7453">
              <w:rPr>
                <w:sz w:val="22"/>
                <w:szCs w:val="22"/>
              </w:rPr>
              <w:fldChar w:fldCharType="end"/>
            </w:r>
            <w:r w:rsidRPr="00EC7453">
              <w:rPr>
                <w:sz w:val="22"/>
                <w:szCs w:val="22"/>
              </w:rPr>
              <w:t xml:space="preserve"> </w:t>
            </w:r>
            <w:hyperlink w:anchor="_РАЗДЕЛ_II._СВЕДЕНИЯ" w:history="1">
              <w:r w:rsidRPr="00EC7453">
                <w:rPr>
                  <w:rStyle w:val="a9"/>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5"/>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5"/>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d"/>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0"/>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0"/>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0"/>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2" w:name="_Форма_3_ТЕХНИКО-КОММЕРЧЕСКОЕ"/>
      <w:bookmarkStart w:id="83" w:name="_Toc438136419"/>
      <w:bookmarkStart w:id="84" w:name="форма3"/>
      <w:bookmarkEnd w:id="82"/>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p w:rsidR="00341A9D" w:rsidRPr="00A34088" w:rsidRDefault="00341A9D" w:rsidP="00A34088">
      <w:r w:rsidRPr="00A34088">
        <w:t xml:space="preserve">Претендент на участие в Открытом запросе котировок: ________________________________ </w:t>
      </w:r>
    </w:p>
    <w:p w:rsidR="00D742B9" w:rsidRDefault="00D742B9" w:rsidP="00A34088">
      <w:r w:rsidRPr="00A34088">
        <w:t>___</w:t>
      </w:r>
      <w:r w:rsidR="008E3E21" w:rsidRPr="00A34088">
        <w:t>_____________________________</w:t>
      </w:r>
    </w:p>
    <w:p w:rsidR="00496154" w:rsidRPr="005C24A0" w:rsidRDefault="00496154" w:rsidP="00A34088"/>
    <w:p w:rsidR="00341A9D" w:rsidRDefault="00341A9D" w:rsidP="006F2FDD">
      <w:pPr>
        <w:jc w:val="center"/>
      </w:pPr>
      <w:r w:rsidRPr="005C24A0">
        <w:t>Суть технико-коммерческого предложения</w:t>
      </w:r>
      <w:r>
        <w:t>:</w:t>
      </w:r>
    </w:p>
    <w:p w:rsidR="00496154" w:rsidRDefault="00496154" w:rsidP="006F2FDD">
      <w:pPr>
        <w:jc w:val="center"/>
      </w:pPr>
    </w:p>
    <w:p w:rsidR="00496154" w:rsidRDefault="00496154" w:rsidP="00496154"/>
    <w:p w:rsidR="00496154" w:rsidRDefault="00496154" w:rsidP="00496154">
      <w:r>
        <w:t>1. Коэффициент снижения цены*_______________</w:t>
      </w:r>
    </w:p>
    <w:p w:rsidR="00341A9D" w:rsidRPr="00012C3E" w:rsidRDefault="00D75183" w:rsidP="00D75183">
      <w:r w:rsidRPr="00012C3E">
        <w:rPr>
          <w:sz w:val="20"/>
          <w:szCs w:val="20"/>
        </w:rPr>
        <w:t xml:space="preserve">           </w:t>
      </w:r>
      <w:r w:rsidRPr="00012C3E">
        <w:t xml:space="preserve">                                            </w:t>
      </w:r>
    </w:p>
    <w:p w:rsidR="00012C3E" w:rsidRDefault="00012C3E" w:rsidP="00C42936"/>
    <w:p w:rsidR="00A5559A" w:rsidRDefault="00496154" w:rsidP="00C42936">
      <w:r>
        <w:t xml:space="preserve">2. </w:t>
      </w:r>
      <w:r w:rsidR="00C42936">
        <w:t>Цена договора</w:t>
      </w:r>
      <w:r w:rsidR="00A5559A">
        <w:t xml:space="preserve"> с учетом коэффициента снижения цены</w:t>
      </w:r>
      <w:r w:rsidR="00C42936">
        <w:t xml:space="preserve"> _______</w:t>
      </w:r>
      <w:r w:rsidR="00A5559A">
        <w:t>___</w:t>
      </w:r>
      <w:r w:rsidR="00C42936">
        <w:t xml:space="preserve">___________ руб. </w:t>
      </w:r>
    </w:p>
    <w:p w:rsidR="00A5559A" w:rsidRDefault="00A5559A" w:rsidP="00A5559A">
      <w:pPr>
        <w:ind w:left="5664" w:firstLine="708"/>
      </w:pPr>
      <w:r>
        <w:rPr>
          <w:vertAlign w:val="superscript"/>
        </w:rPr>
        <w:t xml:space="preserve">         цифрами</w:t>
      </w:r>
    </w:p>
    <w:p w:rsidR="00C42936" w:rsidRDefault="008C2DBB" w:rsidP="00C42936">
      <w:r>
        <w:t>_____________________</w:t>
      </w:r>
      <w:r w:rsidR="00A5559A">
        <w:t>__________________________________________</w:t>
      </w:r>
      <w:r>
        <w:t>____________________</w:t>
      </w:r>
      <w:r w:rsidR="00A5559A">
        <w:t xml:space="preserve">                               </w:t>
      </w:r>
      <w:r w:rsidR="00A5559A" w:rsidRPr="00A5559A">
        <w:rPr>
          <w:vertAlign w:val="superscript"/>
        </w:rPr>
        <w:t xml:space="preserve"> </w:t>
      </w:r>
    </w:p>
    <w:p w:rsidR="008C2DBB" w:rsidRPr="008C2DBB" w:rsidRDefault="008C2DBB" w:rsidP="00C42936">
      <w:pPr>
        <w:rPr>
          <w:vertAlign w:val="superscript"/>
        </w:rPr>
      </w:pPr>
      <w:r>
        <w:t xml:space="preserve">                  </w:t>
      </w:r>
      <w:r>
        <w:rPr>
          <w:vertAlign w:val="superscript"/>
        </w:rPr>
        <w:t xml:space="preserve">                                                                                               прописью</w:t>
      </w:r>
    </w:p>
    <w:p w:rsidR="00C42936" w:rsidRDefault="00C42936" w:rsidP="00C42936">
      <w:r>
        <w:t>(с НДС 18% , _____________ руб., без учета НДС, НДС не облагается)</w:t>
      </w:r>
    </w:p>
    <w:p w:rsidR="00341A9D" w:rsidRDefault="00C42936" w:rsidP="00C42936">
      <w:pPr>
        <w:rPr>
          <w:vertAlign w:val="superscript"/>
        </w:rPr>
      </w:pPr>
      <w:r w:rsidRPr="00C42936">
        <w:rPr>
          <w:vertAlign w:val="superscript"/>
        </w:rPr>
        <w:t xml:space="preserve">                   </w:t>
      </w:r>
      <w:r>
        <w:rPr>
          <w:vertAlign w:val="superscript"/>
        </w:rPr>
        <w:t xml:space="preserve">        </w:t>
      </w:r>
      <w:r w:rsidRPr="00C42936">
        <w:rPr>
          <w:vertAlign w:val="superscript"/>
        </w:rPr>
        <w:t xml:space="preserve">  </w:t>
      </w:r>
      <w:r>
        <w:rPr>
          <w:vertAlign w:val="superscript"/>
        </w:rPr>
        <w:t xml:space="preserve">   </w:t>
      </w:r>
      <w:r w:rsidR="00A5559A">
        <w:rPr>
          <w:vertAlign w:val="superscript"/>
        </w:rPr>
        <w:t xml:space="preserve">                                                         </w:t>
      </w:r>
      <w:r>
        <w:rPr>
          <w:vertAlign w:val="superscript"/>
        </w:rPr>
        <w:t xml:space="preserve">  </w:t>
      </w:r>
      <w:r w:rsidRPr="00C42936">
        <w:rPr>
          <w:vertAlign w:val="superscript"/>
        </w:rPr>
        <w:t>указать необходимое</w:t>
      </w:r>
    </w:p>
    <w:p w:rsidR="00A5559A" w:rsidRDefault="00EA1EA6" w:rsidP="00C42936">
      <w:r>
        <w:t xml:space="preserve">3. Срок выполнения работ: </w:t>
      </w:r>
      <w:r w:rsidR="003B00FE">
        <w:t xml:space="preserve">в течение </w:t>
      </w:r>
      <w:r w:rsidR="00ED0837">
        <w:t>6</w:t>
      </w:r>
      <w:r w:rsidR="002657D4" w:rsidRPr="002657D4">
        <w:t>0 (</w:t>
      </w:r>
      <w:r w:rsidR="00ED0837">
        <w:t>шестидесяти</w:t>
      </w:r>
      <w:r w:rsidR="002657D4" w:rsidRPr="002657D4">
        <w:t>) календарных дней с</w:t>
      </w:r>
      <w:r w:rsidR="003B00FE">
        <w:t>о дня</w:t>
      </w:r>
      <w:r w:rsidR="002657D4" w:rsidRPr="002657D4">
        <w:t xml:space="preserve"> подписания договора</w:t>
      </w:r>
      <w:r w:rsidR="002657D4">
        <w:t>,</w:t>
      </w:r>
      <w:r w:rsidR="00496154" w:rsidRPr="00496154">
        <w:t xml:space="preserve"> в соответствии с Графиком выполнения работ (Приложение № 3 к Договору)</w:t>
      </w:r>
    </w:p>
    <w:p w:rsidR="00496154" w:rsidRPr="00496154" w:rsidRDefault="00496154" w:rsidP="00C42936"/>
    <w:p w:rsidR="00A5559A" w:rsidRDefault="00496154" w:rsidP="00C42936">
      <w:pPr>
        <w:rPr>
          <w:sz w:val="20"/>
          <w:szCs w:val="20"/>
        </w:rPr>
      </w:pPr>
      <w:r w:rsidRPr="00012C3E">
        <w:rPr>
          <w:sz w:val="20"/>
          <w:szCs w:val="20"/>
        </w:rPr>
        <w:t>*  коэффициент снижения цены выражается в виде десятичной дроби (например, «0,98» или «0,9» и т.п</w:t>
      </w:r>
      <w:r w:rsidR="002657D4">
        <w:rPr>
          <w:sz w:val="20"/>
          <w:szCs w:val="20"/>
        </w:rPr>
        <w:t>.)</w:t>
      </w:r>
      <w:r w:rsidRPr="00012C3E">
        <w:rPr>
          <w:sz w:val="20"/>
          <w:szCs w:val="20"/>
        </w:rPr>
        <w:t xml:space="preserve">   </w:t>
      </w:r>
    </w:p>
    <w:p w:rsidR="00496154" w:rsidRDefault="00496154" w:rsidP="00C42936">
      <w:pPr>
        <w:rPr>
          <w:sz w:val="20"/>
          <w:szCs w:val="20"/>
        </w:rPr>
      </w:pPr>
    </w:p>
    <w:p w:rsidR="00496154" w:rsidRPr="00C42936" w:rsidRDefault="00496154" w:rsidP="00C42936">
      <w:pPr>
        <w:rPr>
          <w:vertAlign w:val="superscript"/>
        </w:rPr>
      </w:pPr>
    </w:p>
    <w:p w:rsidR="00496154" w:rsidRDefault="00496154" w:rsidP="00341A9D"/>
    <w:p w:rsidR="00496154" w:rsidRDefault="00496154" w:rsidP="00341A9D"/>
    <w:p w:rsidR="00496154" w:rsidRDefault="00496154" w:rsidP="00341A9D"/>
    <w:p w:rsidR="00496154" w:rsidRDefault="00496154" w:rsidP="00341A9D"/>
    <w:p w:rsidR="00341A9D" w:rsidRPr="005C24A0" w:rsidRDefault="00341A9D" w:rsidP="00341A9D">
      <w:r w:rsidRPr="005C24A0">
        <w:t>__________________________________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f0"/>
      </w:pPr>
    </w:p>
    <w:p w:rsidR="00341A9D" w:rsidRPr="00E82F20" w:rsidRDefault="00341A9D" w:rsidP="00341A9D">
      <w:pPr>
        <w:rPr>
          <w:color w:val="808080"/>
        </w:rPr>
      </w:pPr>
      <w:r w:rsidRPr="00E82F20">
        <w:rPr>
          <w:color w:val="808080"/>
        </w:rPr>
        <w:t>ИНСТРУКЦИИ ПО ЗАПОЛНЕНИЮ</w:t>
      </w:r>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341A9D" w:rsidRDefault="00341A9D" w:rsidP="00341A9D">
      <w:pPr>
        <w:jc w:val="both"/>
        <w:rPr>
          <w:color w:val="808080"/>
        </w:rPr>
      </w:pPr>
      <w:r>
        <w:rPr>
          <w:color w:val="808080"/>
        </w:rPr>
        <w:t>3. Предлагаемая цена Договора должна быть указана цифрами с одновременным дублированием ее словами.</w:t>
      </w:r>
    </w:p>
    <w:p w:rsidR="00341A9D" w:rsidRPr="00E82F20" w:rsidRDefault="00341A9D" w:rsidP="00B029BB">
      <w:pPr>
        <w:jc w:val="both"/>
        <w:rPr>
          <w:rFonts w:eastAsia="MS Mincho"/>
          <w:color w:val="548DD4"/>
          <w:kern w:val="32"/>
          <w:lang w:val="x-none" w:eastAsia="x-none"/>
        </w:rPr>
      </w:pPr>
      <w:r w:rsidRPr="005C24A0">
        <w:br w:type="page"/>
      </w: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c"/>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EB3BDD" w:rsidP="00EB3BDD">
      <w:pPr>
        <w:jc w:val="right"/>
      </w:pPr>
      <w:r w:rsidRPr="00F84878">
        <w:rPr>
          <w:bCs/>
        </w:rPr>
        <w:t xml:space="preserve">Почтовый адрес: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d"/>
        <w:sectPr w:rsidR="00341A9D" w:rsidRPr="00EC7453" w:rsidSect="00341A9D">
          <w:headerReference w:type="default" r:id="rId43"/>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E455A3">
          <w:headerReference w:type="first" r:id="rId44"/>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9"/>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5" w:history="1">
        <w:r w:rsidRPr="00F07571">
          <w:rPr>
            <w:bCs/>
            <w:color w:val="808080"/>
          </w:rPr>
          <w:t>пунктах 7</w:t>
        </w:r>
      </w:hyperlink>
      <w:r w:rsidRPr="00F07571">
        <w:rPr>
          <w:bCs/>
          <w:color w:val="808080"/>
        </w:rPr>
        <w:t xml:space="preserve"> и </w:t>
      </w:r>
      <w:hyperlink r:id="rId46"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7" w:history="1">
        <w:r w:rsidRPr="00F07571">
          <w:rPr>
            <w:bCs/>
            <w:color w:val="808080"/>
          </w:rPr>
          <w:t>Пункты 1</w:t>
        </w:r>
      </w:hyperlink>
      <w:r w:rsidRPr="00F07571">
        <w:rPr>
          <w:bCs/>
          <w:color w:val="808080"/>
        </w:rPr>
        <w:t xml:space="preserve"> - </w:t>
      </w:r>
      <w:hyperlink r:id="rId48"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F07571">
          <w:rPr>
            <w:bCs/>
            <w:color w:val="808080"/>
          </w:rPr>
          <w:t>подпунктах "в"</w:t>
        </w:r>
      </w:hyperlink>
      <w:r w:rsidRPr="00F07571">
        <w:rPr>
          <w:bCs/>
          <w:color w:val="808080"/>
        </w:rPr>
        <w:t xml:space="preserve"> - </w:t>
      </w:r>
      <w:hyperlink r:id="rId50"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0"/>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bl>
    <w:p w:rsidR="00341A9D" w:rsidRDefault="00341A9D" w:rsidP="00341A9D">
      <w:pPr>
        <w:pStyle w:val="afff0"/>
      </w:pPr>
    </w:p>
    <w:p w:rsidR="00341A9D" w:rsidRDefault="00341A9D" w:rsidP="00341A9D">
      <w:pPr>
        <w:pStyle w:val="afff0"/>
      </w:pPr>
    </w:p>
    <w:p w:rsidR="00341A9D" w:rsidRDefault="00341A9D" w:rsidP="00341A9D">
      <w:pPr>
        <w:pStyle w:val="afff0"/>
      </w:pPr>
      <w:r>
        <w:t xml:space="preserve">Приложение: </w:t>
      </w:r>
    </w:p>
    <w:p w:rsidR="00341A9D" w:rsidRDefault="00341A9D" w:rsidP="0026494D">
      <w:pPr>
        <w:pStyle w:val="afff0"/>
        <w:numPr>
          <w:ilvl w:val="0"/>
          <w:numId w:val="7"/>
        </w:numPr>
      </w:pPr>
      <w:r>
        <w:t>Декларация 1________________________;</w:t>
      </w:r>
    </w:p>
    <w:p w:rsidR="00341A9D" w:rsidRPr="00B24F3B" w:rsidRDefault="00341A9D" w:rsidP="0026494D">
      <w:pPr>
        <w:pStyle w:val="afff0"/>
        <w:numPr>
          <w:ilvl w:val="0"/>
          <w:numId w:val="7"/>
        </w:numPr>
        <w:rPr>
          <w:i/>
        </w:rPr>
      </w:pPr>
      <w:r w:rsidRPr="00B24F3B">
        <w:rPr>
          <w:i/>
        </w:rPr>
        <w:t>Декларация 2 ________________________.</w:t>
      </w:r>
    </w:p>
    <w:p w:rsidR="00341A9D" w:rsidRDefault="00341A9D" w:rsidP="00341A9D">
      <w:pPr>
        <w:pStyle w:val="afff0"/>
      </w:pPr>
    </w:p>
    <w:p w:rsidR="00341A9D" w:rsidRDefault="00341A9D" w:rsidP="00341A9D">
      <w:pPr>
        <w:pStyle w:val="afff0"/>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5"/>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5"/>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9"/>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0"/>
        <w:jc w:val="both"/>
      </w:pPr>
      <w:r>
        <w:br w:type="page"/>
      </w:r>
    </w:p>
    <w:p w:rsidR="00341A9D" w:rsidRPr="00325455"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t>РАЗДЕЛ IV. Техническое задание</w:t>
      </w:r>
      <w:bookmarkEnd w:id="112"/>
    </w:p>
    <w:p w:rsidR="00C514CD" w:rsidRDefault="00C514CD" w:rsidP="00C514CD">
      <w:pPr>
        <w:spacing w:line="240" w:lineRule="atLeast"/>
        <w:ind w:right="4"/>
        <w:rPr>
          <w:sz w:val="26"/>
          <w:szCs w:val="26"/>
        </w:rPr>
      </w:pPr>
    </w:p>
    <w:p w:rsidR="008750D7" w:rsidRPr="008750D7" w:rsidRDefault="008750D7" w:rsidP="008750D7">
      <w:pPr>
        <w:jc w:val="center"/>
        <w:rPr>
          <w:b/>
        </w:rPr>
      </w:pPr>
      <w:r w:rsidRPr="008750D7">
        <w:rPr>
          <w:b/>
        </w:rPr>
        <w:t>ТЕХНИЧЕСКОЕ ЗАДАНИЕ</w:t>
      </w:r>
    </w:p>
    <w:p w:rsidR="00CA3E65" w:rsidRPr="00CA3E65" w:rsidRDefault="00CA3E65" w:rsidP="00B9219F">
      <w:pPr>
        <w:jc w:val="center"/>
        <w:rPr>
          <w:b/>
          <w:sz w:val="22"/>
          <w:szCs w:val="22"/>
        </w:rPr>
      </w:pPr>
      <w:r w:rsidRPr="00CA3E65">
        <w:rPr>
          <w:b/>
          <w:sz w:val="22"/>
          <w:szCs w:val="22"/>
        </w:rPr>
        <w:t xml:space="preserve">Выполнение подрядных работ </w:t>
      </w:r>
      <w:r w:rsidR="00B9219F" w:rsidRPr="00B9219F">
        <w:rPr>
          <w:b/>
          <w:sz w:val="22"/>
          <w:szCs w:val="22"/>
        </w:rPr>
        <w:t>по «Капитальному ремонту зданий РТПС ТЦТЭТ в г. Октябрьский и селах Акъяр, Ермекеево, Архангельское (Республика Башкортостан)».</w:t>
      </w:r>
    </w:p>
    <w:tbl>
      <w:tblPr>
        <w:tblpPr w:leftFromText="180" w:rightFromText="180" w:bottomFromText="200" w:vertAnchor="text" w:horzAnchor="margin" w:tblpXSpec="center" w:tblpY="185"/>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3060"/>
        <w:gridCol w:w="6480"/>
      </w:tblGrid>
      <w:tr w:rsidR="002657D4" w:rsidRPr="002657D4" w:rsidTr="005E646D">
        <w:trPr>
          <w:trHeight w:val="390"/>
        </w:trPr>
        <w:tc>
          <w:tcPr>
            <w:tcW w:w="720" w:type="dxa"/>
            <w:tcBorders>
              <w:top w:val="single" w:sz="4" w:space="0" w:color="auto"/>
              <w:left w:val="single" w:sz="4" w:space="0" w:color="auto"/>
              <w:bottom w:val="single" w:sz="4" w:space="0" w:color="auto"/>
              <w:right w:val="single" w:sz="4" w:space="0" w:color="auto"/>
            </w:tcBorders>
            <w:vAlign w:val="center"/>
            <w:hideMark/>
          </w:tcPr>
          <w:p w:rsidR="002657D4" w:rsidRPr="002657D4" w:rsidRDefault="002657D4" w:rsidP="002657D4">
            <w:pPr>
              <w:spacing w:line="276" w:lineRule="auto"/>
              <w:jc w:val="center"/>
              <w:rPr>
                <w:sz w:val="20"/>
                <w:szCs w:val="20"/>
                <w:lang w:eastAsia="en-US"/>
              </w:rPr>
            </w:pPr>
            <w:r w:rsidRPr="002657D4">
              <w:rPr>
                <w:sz w:val="20"/>
                <w:szCs w:val="20"/>
                <w:lang w:eastAsia="en-US"/>
              </w:rPr>
              <w:t>№</w:t>
            </w:r>
          </w:p>
          <w:p w:rsidR="002657D4" w:rsidRPr="002657D4" w:rsidRDefault="002657D4" w:rsidP="002657D4">
            <w:pPr>
              <w:spacing w:line="276" w:lineRule="auto"/>
              <w:jc w:val="center"/>
              <w:rPr>
                <w:sz w:val="20"/>
                <w:szCs w:val="20"/>
                <w:lang w:eastAsia="en-US"/>
              </w:rPr>
            </w:pPr>
            <w:r w:rsidRPr="002657D4">
              <w:rPr>
                <w:sz w:val="20"/>
                <w:szCs w:val="20"/>
                <w:lang w:eastAsia="en-US"/>
              </w:rPr>
              <w:t>п/п</w:t>
            </w:r>
          </w:p>
        </w:tc>
        <w:tc>
          <w:tcPr>
            <w:tcW w:w="3060" w:type="dxa"/>
            <w:tcBorders>
              <w:top w:val="single" w:sz="4" w:space="0" w:color="auto"/>
              <w:left w:val="single" w:sz="4" w:space="0" w:color="auto"/>
              <w:bottom w:val="single" w:sz="4" w:space="0" w:color="auto"/>
              <w:right w:val="single" w:sz="4" w:space="0" w:color="auto"/>
            </w:tcBorders>
            <w:vAlign w:val="center"/>
            <w:hideMark/>
          </w:tcPr>
          <w:p w:rsidR="002657D4" w:rsidRPr="002657D4" w:rsidRDefault="002657D4" w:rsidP="002657D4">
            <w:pPr>
              <w:spacing w:before="120" w:after="120" w:line="276" w:lineRule="auto"/>
              <w:jc w:val="center"/>
              <w:rPr>
                <w:sz w:val="20"/>
                <w:szCs w:val="20"/>
                <w:lang w:eastAsia="en-US"/>
              </w:rPr>
            </w:pPr>
            <w:r w:rsidRPr="002657D4">
              <w:rPr>
                <w:sz w:val="20"/>
                <w:szCs w:val="20"/>
                <w:lang w:eastAsia="en-US"/>
              </w:rPr>
              <w:t>Перечень основных данных и требований</w:t>
            </w:r>
          </w:p>
        </w:tc>
        <w:tc>
          <w:tcPr>
            <w:tcW w:w="6480" w:type="dxa"/>
            <w:tcBorders>
              <w:top w:val="single" w:sz="4" w:space="0" w:color="auto"/>
              <w:left w:val="single" w:sz="4" w:space="0" w:color="auto"/>
              <w:bottom w:val="single" w:sz="4" w:space="0" w:color="auto"/>
              <w:right w:val="single" w:sz="4" w:space="0" w:color="auto"/>
            </w:tcBorders>
            <w:vAlign w:val="center"/>
            <w:hideMark/>
          </w:tcPr>
          <w:p w:rsidR="002657D4" w:rsidRPr="002657D4" w:rsidRDefault="002657D4" w:rsidP="002657D4">
            <w:pPr>
              <w:spacing w:line="276" w:lineRule="auto"/>
              <w:jc w:val="center"/>
              <w:rPr>
                <w:sz w:val="20"/>
                <w:szCs w:val="20"/>
                <w:lang w:eastAsia="en-US"/>
              </w:rPr>
            </w:pPr>
            <w:r w:rsidRPr="002657D4">
              <w:rPr>
                <w:sz w:val="20"/>
                <w:szCs w:val="20"/>
                <w:lang w:eastAsia="en-US"/>
              </w:rPr>
              <w:t>Основные данные и требования</w:t>
            </w:r>
          </w:p>
        </w:tc>
      </w:tr>
      <w:tr w:rsidR="002657D4" w:rsidRPr="002657D4" w:rsidTr="005E646D">
        <w:trPr>
          <w:trHeight w:val="180"/>
        </w:trPr>
        <w:tc>
          <w:tcPr>
            <w:tcW w:w="720" w:type="dxa"/>
            <w:tcBorders>
              <w:top w:val="single" w:sz="4" w:space="0" w:color="auto"/>
              <w:left w:val="single" w:sz="4" w:space="0" w:color="auto"/>
              <w:bottom w:val="single" w:sz="4" w:space="0" w:color="auto"/>
              <w:right w:val="single" w:sz="4" w:space="0" w:color="auto"/>
            </w:tcBorders>
            <w:hideMark/>
          </w:tcPr>
          <w:p w:rsidR="002657D4" w:rsidRPr="002657D4" w:rsidRDefault="002657D4" w:rsidP="002657D4">
            <w:pPr>
              <w:spacing w:line="276" w:lineRule="auto"/>
              <w:jc w:val="center"/>
              <w:rPr>
                <w:sz w:val="20"/>
                <w:szCs w:val="20"/>
                <w:lang w:eastAsia="en-US"/>
              </w:rPr>
            </w:pPr>
            <w:r w:rsidRPr="002657D4">
              <w:rPr>
                <w:sz w:val="20"/>
                <w:szCs w:val="20"/>
                <w:lang w:eastAsia="en-US"/>
              </w:rPr>
              <w:t>1</w:t>
            </w:r>
          </w:p>
        </w:tc>
        <w:tc>
          <w:tcPr>
            <w:tcW w:w="3060" w:type="dxa"/>
            <w:tcBorders>
              <w:top w:val="single" w:sz="4" w:space="0" w:color="auto"/>
              <w:left w:val="single" w:sz="4" w:space="0" w:color="auto"/>
              <w:bottom w:val="single" w:sz="4" w:space="0" w:color="auto"/>
              <w:right w:val="single" w:sz="4" w:space="0" w:color="auto"/>
            </w:tcBorders>
            <w:hideMark/>
          </w:tcPr>
          <w:p w:rsidR="002657D4" w:rsidRPr="002657D4" w:rsidRDefault="002657D4" w:rsidP="002657D4">
            <w:pPr>
              <w:spacing w:line="276" w:lineRule="auto"/>
              <w:jc w:val="center"/>
              <w:rPr>
                <w:sz w:val="20"/>
                <w:szCs w:val="20"/>
                <w:lang w:eastAsia="en-US"/>
              </w:rPr>
            </w:pPr>
            <w:r w:rsidRPr="002657D4">
              <w:rPr>
                <w:sz w:val="20"/>
                <w:szCs w:val="20"/>
                <w:lang w:eastAsia="en-US"/>
              </w:rPr>
              <w:t>2</w:t>
            </w:r>
          </w:p>
        </w:tc>
        <w:tc>
          <w:tcPr>
            <w:tcW w:w="6480" w:type="dxa"/>
            <w:tcBorders>
              <w:top w:val="single" w:sz="4" w:space="0" w:color="auto"/>
              <w:left w:val="single" w:sz="4" w:space="0" w:color="auto"/>
              <w:bottom w:val="single" w:sz="4" w:space="0" w:color="auto"/>
              <w:right w:val="single" w:sz="4" w:space="0" w:color="auto"/>
            </w:tcBorders>
            <w:hideMark/>
          </w:tcPr>
          <w:p w:rsidR="002657D4" w:rsidRPr="002657D4" w:rsidRDefault="002657D4" w:rsidP="002657D4">
            <w:pPr>
              <w:spacing w:line="276" w:lineRule="auto"/>
              <w:jc w:val="center"/>
              <w:rPr>
                <w:sz w:val="20"/>
                <w:szCs w:val="20"/>
                <w:lang w:eastAsia="en-US"/>
              </w:rPr>
            </w:pPr>
            <w:r w:rsidRPr="002657D4">
              <w:rPr>
                <w:sz w:val="20"/>
                <w:szCs w:val="20"/>
                <w:lang w:eastAsia="en-US"/>
              </w:rPr>
              <w:t>3</w:t>
            </w:r>
          </w:p>
        </w:tc>
      </w:tr>
      <w:tr w:rsidR="00ED0837" w:rsidRPr="002657D4" w:rsidTr="005E646D">
        <w:trPr>
          <w:trHeight w:val="319"/>
        </w:trPr>
        <w:tc>
          <w:tcPr>
            <w:tcW w:w="720" w:type="dxa"/>
            <w:tcBorders>
              <w:top w:val="single" w:sz="4" w:space="0" w:color="auto"/>
              <w:left w:val="single" w:sz="4" w:space="0" w:color="auto"/>
              <w:bottom w:val="single" w:sz="4" w:space="0" w:color="auto"/>
              <w:right w:val="single" w:sz="4" w:space="0" w:color="auto"/>
            </w:tcBorders>
            <w:hideMark/>
          </w:tcPr>
          <w:p w:rsidR="00ED0837" w:rsidRPr="002657D4" w:rsidRDefault="00ED0837" w:rsidP="00ED0837">
            <w:pPr>
              <w:spacing w:line="276" w:lineRule="auto"/>
              <w:jc w:val="center"/>
              <w:rPr>
                <w:sz w:val="20"/>
                <w:szCs w:val="20"/>
                <w:lang w:eastAsia="en-US"/>
              </w:rPr>
            </w:pPr>
            <w:r w:rsidRPr="002657D4">
              <w:rPr>
                <w:sz w:val="20"/>
                <w:szCs w:val="20"/>
                <w:lang w:eastAsia="en-US"/>
              </w:rPr>
              <w:t>1</w:t>
            </w:r>
          </w:p>
        </w:tc>
        <w:tc>
          <w:tcPr>
            <w:tcW w:w="3060" w:type="dxa"/>
            <w:tcBorders>
              <w:top w:val="single" w:sz="4" w:space="0" w:color="auto"/>
              <w:left w:val="single" w:sz="4" w:space="0" w:color="auto"/>
              <w:bottom w:val="single" w:sz="4" w:space="0" w:color="auto"/>
              <w:right w:val="single" w:sz="4" w:space="0" w:color="auto"/>
            </w:tcBorders>
            <w:hideMark/>
          </w:tcPr>
          <w:p w:rsidR="00ED0837" w:rsidRPr="002657D4" w:rsidRDefault="00ED0837" w:rsidP="00ED0837">
            <w:pPr>
              <w:rPr>
                <w:sz w:val="20"/>
                <w:szCs w:val="20"/>
                <w:lang w:eastAsia="en-US"/>
              </w:rPr>
            </w:pPr>
            <w:r w:rsidRPr="002657D4">
              <w:rPr>
                <w:sz w:val="20"/>
                <w:szCs w:val="20"/>
                <w:lang w:eastAsia="en-US"/>
              </w:rPr>
              <w:t>Вид строительства</w:t>
            </w:r>
          </w:p>
        </w:tc>
        <w:tc>
          <w:tcPr>
            <w:tcW w:w="6480" w:type="dxa"/>
            <w:tcBorders>
              <w:top w:val="single" w:sz="4" w:space="0" w:color="auto"/>
              <w:left w:val="single" w:sz="4" w:space="0" w:color="auto"/>
              <w:bottom w:val="single" w:sz="4" w:space="0" w:color="auto"/>
              <w:right w:val="single" w:sz="4" w:space="0" w:color="auto"/>
            </w:tcBorders>
          </w:tcPr>
          <w:p w:rsidR="00ED0837" w:rsidRPr="00ED0837" w:rsidRDefault="00ED0837" w:rsidP="00ED0837">
            <w:pPr>
              <w:rPr>
                <w:sz w:val="20"/>
                <w:szCs w:val="20"/>
              </w:rPr>
            </w:pPr>
            <w:r w:rsidRPr="00ED0837">
              <w:rPr>
                <w:sz w:val="20"/>
                <w:szCs w:val="20"/>
              </w:rPr>
              <w:t xml:space="preserve">         Капитальный ремонт зданий </w:t>
            </w:r>
          </w:p>
          <w:p w:rsidR="00ED0837" w:rsidRPr="00ED0837" w:rsidRDefault="00ED0837" w:rsidP="00ED0837">
            <w:pPr>
              <w:rPr>
                <w:sz w:val="20"/>
                <w:szCs w:val="20"/>
              </w:rPr>
            </w:pPr>
          </w:p>
        </w:tc>
      </w:tr>
      <w:tr w:rsidR="00ED0837" w:rsidRPr="002657D4" w:rsidTr="005E646D">
        <w:trPr>
          <w:trHeight w:val="469"/>
        </w:trPr>
        <w:tc>
          <w:tcPr>
            <w:tcW w:w="720" w:type="dxa"/>
            <w:tcBorders>
              <w:top w:val="single" w:sz="4" w:space="0" w:color="auto"/>
              <w:left w:val="single" w:sz="4" w:space="0" w:color="auto"/>
              <w:bottom w:val="single" w:sz="4" w:space="0" w:color="auto"/>
              <w:right w:val="single" w:sz="4" w:space="0" w:color="auto"/>
            </w:tcBorders>
            <w:hideMark/>
          </w:tcPr>
          <w:p w:rsidR="00ED0837" w:rsidRPr="002657D4" w:rsidRDefault="00ED0837" w:rsidP="00ED0837">
            <w:pPr>
              <w:spacing w:line="276" w:lineRule="auto"/>
              <w:jc w:val="center"/>
              <w:rPr>
                <w:sz w:val="20"/>
                <w:szCs w:val="20"/>
                <w:lang w:eastAsia="en-US"/>
              </w:rPr>
            </w:pPr>
            <w:r w:rsidRPr="002657D4">
              <w:rPr>
                <w:sz w:val="20"/>
                <w:szCs w:val="20"/>
                <w:lang w:eastAsia="en-US"/>
              </w:rPr>
              <w:t>2</w:t>
            </w:r>
          </w:p>
        </w:tc>
        <w:tc>
          <w:tcPr>
            <w:tcW w:w="3060" w:type="dxa"/>
            <w:tcBorders>
              <w:top w:val="single" w:sz="4" w:space="0" w:color="auto"/>
              <w:left w:val="single" w:sz="4" w:space="0" w:color="auto"/>
              <w:bottom w:val="single" w:sz="4" w:space="0" w:color="auto"/>
              <w:right w:val="single" w:sz="4" w:space="0" w:color="auto"/>
            </w:tcBorders>
            <w:hideMark/>
          </w:tcPr>
          <w:p w:rsidR="00ED0837" w:rsidRPr="002657D4" w:rsidRDefault="00ED0837" w:rsidP="00ED0837">
            <w:pPr>
              <w:rPr>
                <w:color w:val="000000"/>
                <w:sz w:val="20"/>
                <w:szCs w:val="20"/>
                <w:lang w:eastAsia="en-US"/>
              </w:rPr>
            </w:pPr>
            <w:r w:rsidRPr="002657D4">
              <w:rPr>
                <w:sz w:val="20"/>
                <w:szCs w:val="20"/>
                <w:lang w:eastAsia="en-US"/>
              </w:rPr>
              <w:t>Назначение объекта, сооружения</w:t>
            </w:r>
          </w:p>
        </w:tc>
        <w:tc>
          <w:tcPr>
            <w:tcW w:w="6480" w:type="dxa"/>
            <w:tcBorders>
              <w:top w:val="single" w:sz="4" w:space="0" w:color="auto"/>
              <w:left w:val="single" w:sz="4" w:space="0" w:color="auto"/>
              <w:bottom w:val="single" w:sz="4" w:space="0" w:color="auto"/>
              <w:right w:val="single" w:sz="4" w:space="0" w:color="auto"/>
            </w:tcBorders>
            <w:hideMark/>
          </w:tcPr>
          <w:p w:rsidR="00ED0837" w:rsidRPr="00ED0837" w:rsidRDefault="00ED0837" w:rsidP="00ED0837">
            <w:pPr>
              <w:rPr>
                <w:sz w:val="20"/>
                <w:szCs w:val="20"/>
              </w:rPr>
            </w:pPr>
            <w:r w:rsidRPr="00ED0837">
              <w:rPr>
                <w:sz w:val="20"/>
                <w:szCs w:val="20"/>
              </w:rPr>
              <w:t xml:space="preserve">         Производственных зданий АТС</w:t>
            </w:r>
          </w:p>
        </w:tc>
      </w:tr>
      <w:tr w:rsidR="00ED0837" w:rsidRPr="002657D4" w:rsidTr="005E646D">
        <w:trPr>
          <w:trHeight w:val="546"/>
        </w:trPr>
        <w:tc>
          <w:tcPr>
            <w:tcW w:w="720" w:type="dxa"/>
            <w:tcBorders>
              <w:top w:val="single" w:sz="4" w:space="0" w:color="auto"/>
              <w:left w:val="single" w:sz="4" w:space="0" w:color="auto"/>
              <w:bottom w:val="single" w:sz="4" w:space="0" w:color="auto"/>
              <w:right w:val="single" w:sz="4" w:space="0" w:color="auto"/>
            </w:tcBorders>
            <w:hideMark/>
          </w:tcPr>
          <w:p w:rsidR="00ED0837" w:rsidRPr="002657D4" w:rsidRDefault="00ED0837" w:rsidP="00ED0837">
            <w:pPr>
              <w:spacing w:line="276" w:lineRule="auto"/>
              <w:jc w:val="center"/>
              <w:rPr>
                <w:sz w:val="20"/>
                <w:szCs w:val="20"/>
                <w:lang w:eastAsia="en-US"/>
              </w:rPr>
            </w:pPr>
            <w:r w:rsidRPr="002657D4">
              <w:rPr>
                <w:sz w:val="20"/>
                <w:szCs w:val="20"/>
                <w:lang w:eastAsia="en-US"/>
              </w:rPr>
              <w:t>3</w:t>
            </w:r>
          </w:p>
        </w:tc>
        <w:tc>
          <w:tcPr>
            <w:tcW w:w="3060" w:type="dxa"/>
            <w:tcBorders>
              <w:top w:val="single" w:sz="4" w:space="0" w:color="auto"/>
              <w:left w:val="single" w:sz="4" w:space="0" w:color="auto"/>
              <w:bottom w:val="single" w:sz="4" w:space="0" w:color="auto"/>
              <w:right w:val="single" w:sz="4" w:space="0" w:color="auto"/>
            </w:tcBorders>
            <w:hideMark/>
          </w:tcPr>
          <w:p w:rsidR="00ED0837" w:rsidRPr="002657D4" w:rsidRDefault="00ED0837" w:rsidP="00ED0837">
            <w:pPr>
              <w:rPr>
                <w:color w:val="000000"/>
                <w:sz w:val="20"/>
                <w:szCs w:val="20"/>
                <w:lang w:eastAsia="en-US"/>
              </w:rPr>
            </w:pPr>
            <w:r w:rsidRPr="002657D4">
              <w:rPr>
                <w:color w:val="000000"/>
                <w:sz w:val="20"/>
                <w:szCs w:val="20"/>
                <w:lang w:eastAsia="en-US"/>
              </w:rPr>
              <w:t>Источники финансирования</w:t>
            </w:r>
          </w:p>
        </w:tc>
        <w:tc>
          <w:tcPr>
            <w:tcW w:w="6480" w:type="dxa"/>
            <w:tcBorders>
              <w:top w:val="single" w:sz="4" w:space="0" w:color="auto"/>
              <w:left w:val="single" w:sz="4" w:space="0" w:color="auto"/>
              <w:bottom w:val="single" w:sz="4" w:space="0" w:color="auto"/>
              <w:right w:val="single" w:sz="4" w:space="0" w:color="auto"/>
            </w:tcBorders>
          </w:tcPr>
          <w:p w:rsidR="00ED0837" w:rsidRPr="00ED0837" w:rsidRDefault="00ED0837" w:rsidP="00ED0837">
            <w:pPr>
              <w:rPr>
                <w:sz w:val="20"/>
                <w:szCs w:val="20"/>
              </w:rPr>
            </w:pPr>
            <w:r w:rsidRPr="00ED0837">
              <w:rPr>
                <w:sz w:val="20"/>
                <w:szCs w:val="20"/>
              </w:rPr>
              <w:t xml:space="preserve">         Средства ПАО «Башинформсвязь»</w:t>
            </w:r>
          </w:p>
          <w:p w:rsidR="00ED0837" w:rsidRPr="00ED0837" w:rsidRDefault="00ED0837" w:rsidP="00ED0837">
            <w:pPr>
              <w:rPr>
                <w:sz w:val="20"/>
                <w:szCs w:val="20"/>
              </w:rPr>
            </w:pPr>
          </w:p>
        </w:tc>
      </w:tr>
      <w:tr w:rsidR="00ED0837" w:rsidRPr="002657D4" w:rsidTr="00B9219F">
        <w:trPr>
          <w:trHeight w:val="3516"/>
        </w:trPr>
        <w:tc>
          <w:tcPr>
            <w:tcW w:w="720" w:type="dxa"/>
            <w:tcBorders>
              <w:top w:val="single" w:sz="4" w:space="0" w:color="auto"/>
              <w:left w:val="single" w:sz="4" w:space="0" w:color="auto"/>
              <w:bottom w:val="single" w:sz="4" w:space="0" w:color="auto"/>
              <w:right w:val="single" w:sz="4" w:space="0" w:color="auto"/>
            </w:tcBorders>
          </w:tcPr>
          <w:p w:rsidR="00ED0837" w:rsidRPr="002657D4" w:rsidRDefault="00ED0837" w:rsidP="00ED0837">
            <w:pPr>
              <w:spacing w:line="276" w:lineRule="auto"/>
              <w:jc w:val="center"/>
              <w:rPr>
                <w:sz w:val="20"/>
                <w:szCs w:val="20"/>
                <w:lang w:eastAsia="en-US"/>
              </w:rPr>
            </w:pPr>
            <w:r w:rsidRPr="002657D4">
              <w:rPr>
                <w:sz w:val="20"/>
                <w:szCs w:val="20"/>
                <w:lang w:eastAsia="en-US"/>
              </w:rPr>
              <w:t>4</w:t>
            </w:r>
          </w:p>
        </w:tc>
        <w:tc>
          <w:tcPr>
            <w:tcW w:w="3060" w:type="dxa"/>
            <w:tcBorders>
              <w:top w:val="single" w:sz="4" w:space="0" w:color="auto"/>
              <w:left w:val="single" w:sz="4" w:space="0" w:color="auto"/>
              <w:bottom w:val="single" w:sz="4" w:space="0" w:color="auto"/>
              <w:right w:val="single" w:sz="4" w:space="0" w:color="auto"/>
            </w:tcBorders>
          </w:tcPr>
          <w:p w:rsidR="00ED0837" w:rsidRPr="002657D4" w:rsidRDefault="00ED0837" w:rsidP="00ED0837">
            <w:pPr>
              <w:rPr>
                <w:color w:val="000000"/>
                <w:sz w:val="20"/>
                <w:szCs w:val="20"/>
                <w:lang w:eastAsia="en-US"/>
              </w:rPr>
            </w:pPr>
            <w:r w:rsidRPr="00721AD4">
              <w:rPr>
                <w:color w:val="000000"/>
                <w:sz w:val="20"/>
                <w:szCs w:val="20"/>
                <w:lang w:eastAsia="en-US"/>
              </w:rPr>
              <w:t>Намечаемый размер капитальных вложений</w:t>
            </w:r>
          </w:p>
        </w:tc>
        <w:tc>
          <w:tcPr>
            <w:tcW w:w="6480" w:type="dxa"/>
            <w:tcBorders>
              <w:top w:val="single" w:sz="4" w:space="0" w:color="auto"/>
              <w:left w:val="single" w:sz="4" w:space="0" w:color="auto"/>
              <w:bottom w:val="single" w:sz="4" w:space="0" w:color="auto"/>
              <w:right w:val="single" w:sz="4" w:space="0" w:color="auto"/>
            </w:tcBorders>
          </w:tcPr>
          <w:p w:rsidR="00ED0837" w:rsidRPr="00ED0837" w:rsidRDefault="00ED0837" w:rsidP="00ED0837">
            <w:pPr>
              <w:rPr>
                <w:sz w:val="20"/>
                <w:szCs w:val="20"/>
              </w:rPr>
            </w:pPr>
            <w:r w:rsidRPr="00ED0837">
              <w:rPr>
                <w:sz w:val="20"/>
                <w:szCs w:val="20"/>
              </w:rPr>
              <w:t xml:space="preserve">        Стоимость работ (с учетом материалов) </w:t>
            </w:r>
            <w:r w:rsidRPr="00ED0837">
              <w:rPr>
                <w:sz w:val="20"/>
                <w:szCs w:val="20"/>
                <w:lang w:val="en-US"/>
              </w:rPr>
              <w:t>c</w:t>
            </w:r>
            <w:r w:rsidRPr="00ED0837">
              <w:rPr>
                <w:sz w:val="20"/>
                <w:szCs w:val="20"/>
              </w:rPr>
              <w:t xml:space="preserve"> НДС:</w:t>
            </w:r>
          </w:p>
          <w:p w:rsidR="00ED0837" w:rsidRPr="00B9219F" w:rsidRDefault="00ED0837" w:rsidP="00B9219F">
            <w:pPr>
              <w:rPr>
                <w:sz w:val="20"/>
                <w:szCs w:val="20"/>
              </w:rPr>
            </w:pPr>
          </w:p>
          <w:p w:rsidR="00B9219F" w:rsidRPr="00B9219F" w:rsidRDefault="00ED0837" w:rsidP="00B9219F">
            <w:pPr>
              <w:rPr>
                <w:sz w:val="20"/>
                <w:szCs w:val="20"/>
              </w:rPr>
            </w:pPr>
            <w:r w:rsidRPr="00B9219F">
              <w:rPr>
                <w:sz w:val="20"/>
                <w:szCs w:val="20"/>
              </w:rPr>
              <w:t>1</w:t>
            </w:r>
            <w:r w:rsidR="00B9219F" w:rsidRPr="00B9219F">
              <w:rPr>
                <w:sz w:val="20"/>
                <w:szCs w:val="20"/>
              </w:rPr>
              <w:t xml:space="preserve"> Стоимость работ (с учетом материалов) c НДС:</w:t>
            </w:r>
          </w:p>
          <w:p w:rsidR="00B9219F" w:rsidRPr="00B9219F" w:rsidRDefault="00B9219F" w:rsidP="00B9219F">
            <w:pPr>
              <w:spacing w:before="120"/>
              <w:rPr>
                <w:sz w:val="20"/>
                <w:szCs w:val="20"/>
              </w:rPr>
            </w:pPr>
            <w:r w:rsidRPr="00B9219F">
              <w:rPr>
                <w:sz w:val="20"/>
                <w:szCs w:val="20"/>
              </w:rPr>
              <w:t xml:space="preserve">1.      Задание РТПС   ТЦТЭТ   по адресу: Республика Башкортостан, с. Акъяр, пр. Салавата   Юлаева,69.  -  </w:t>
            </w:r>
            <w:r w:rsidRPr="00B9219F">
              <w:rPr>
                <w:b/>
                <w:sz w:val="20"/>
                <w:szCs w:val="20"/>
              </w:rPr>
              <w:t>281</w:t>
            </w:r>
            <w:r>
              <w:rPr>
                <w:b/>
                <w:sz w:val="20"/>
                <w:szCs w:val="20"/>
              </w:rPr>
              <w:t xml:space="preserve"> </w:t>
            </w:r>
            <w:r w:rsidRPr="00B9219F">
              <w:rPr>
                <w:b/>
                <w:sz w:val="20"/>
                <w:szCs w:val="20"/>
              </w:rPr>
              <w:t>220,88</w:t>
            </w:r>
            <w:r>
              <w:rPr>
                <w:b/>
                <w:sz w:val="20"/>
                <w:szCs w:val="20"/>
              </w:rPr>
              <w:t xml:space="preserve"> </w:t>
            </w:r>
            <w:r w:rsidRPr="00B9219F">
              <w:rPr>
                <w:b/>
                <w:sz w:val="20"/>
                <w:szCs w:val="20"/>
              </w:rPr>
              <w:t xml:space="preserve">руб.                                                                     </w:t>
            </w:r>
          </w:p>
          <w:p w:rsidR="00B9219F" w:rsidRDefault="00B9219F" w:rsidP="00B9219F">
            <w:pPr>
              <w:spacing w:before="120"/>
              <w:rPr>
                <w:sz w:val="20"/>
                <w:szCs w:val="20"/>
              </w:rPr>
            </w:pPr>
            <w:r w:rsidRPr="00B9219F">
              <w:rPr>
                <w:sz w:val="20"/>
                <w:szCs w:val="20"/>
              </w:rPr>
              <w:t xml:space="preserve">2        Задание РТПС   ТЦТЭТ по адресу: Республика Башкортостан, с. Ермекеево, ул. Пушкина,16.  </w:t>
            </w:r>
            <w:r>
              <w:rPr>
                <w:sz w:val="20"/>
                <w:szCs w:val="20"/>
              </w:rPr>
              <w:t>–</w:t>
            </w:r>
            <w:r w:rsidRPr="00B9219F">
              <w:rPr>
                <w:sz w:val="20"/>
                <w:szCs w:val="20"/>
              </w:rPr>
              <w:t xml:space="preserve"> </w:t>
            </w:r>
            <w:r w:rsidRPr="00B9219F">
              <w:rPr>
                <w:b/>
                <w:sz w:val="20"/>
                <w:szCs w:val="20"/>
              </w:rPr>
              <w:t>409 732,37 руб.</w:t>
            </w:r>
            <w:r w:rsidRPr="00B9219F">
              <w:rPr>
                <w:sz w:val="20"/>
                <w:szCs w:val="20"/>
              </w:rPr>
              <w:t xml:space="preserve">      </w:t>
            </w:r>
          </w:p>
          <w:p w:rsidR="00B9219F" w:rsidRDefault="00B9219F" w:rsidP="00B9219F">
            <w:pPr>
              <w:spacing w:before="120"/>
              <w:rPr>
                <w:sz w:val="20"/>
                <w:szCs w:val="20"/>
              </w:rPr>
            </w:pPr>
            <w:r w:rsidRPr="00B9219F">
              <w:rPr>
                <w:sz w:val="20"/>
                <w:szCs w:val="20"/>
              </w:rPr>
              <w:t xml:space="preserve">3          Задание РТПС   ТЦТЭТ по адресу: Республика Башкортостан, г. Октябрьский, ул. Буровиков,82/1   -  </w:t>
            </w:r>
            <w:r w:rsidRPr="00B9219F">
              <w:rPr>
                <w:b/>
                <w:sz w:val="20"/>
                <w:szCs w:val="20"/>
              </w:rPr>
              <w:t>287 356,61 руб.</w:t>
            </w:r>
            <w:r w:rsidRPr="00B9219F">
              <w:rPr>
                <w:sz w:val="20"/>
                <w:szCs w:val="20"/>
              </w:rPr>
              <w:t xml:space="preserve">      </w:t>
            </w:r>
          </w:p>
          <w:p w:rsidR="00B9219F" w:rsidRPr="00B9219F" w:rsidRDefault="00B9219F" w:rsidP="00B9219F">
            <w:pPr>
              <w:spacing w:before="120"/>
              <w:rPr>
                <w:sz w:val="20"/>
                <w:szCs w:val="20"/>
              </w:rPr>
            </w:pPr>
            <w:r w:rsidRPr="00B9219F">
              <w:rPr>
                <w:sz w:val="20"/>
                <w:szCs w:val="20"/>
              </w:rPr>
              <w:t xml:space="preserve">   4       Задание РТПС ТЦТЭТ по адресу: Республика Башкортостан, с. Архангельское,  ул. Первогорская, 2А  -  </w:t>
            </w:r>
            <w:r w:rsidRPr="00B9219F">
              <w:rPr>
                <w:b/>
                <w:sz w:val="20"/>
                <w:szCs w:val="20"/>
              </w:rPr>
              <w:t>224 467,13 руб.</w:t>
            </w:r>
            <w:r w:rsidRPr="00B9219F">
              <w:rPr>
                <w:sz w:val="20"/>
                <w:szCs w:val="20"/>
              </w:rPr>
              <w:t xml:space="preserve">       </w:t>
            </w:r>
          </w:p>
          <w:p w:rsidR="00B9219F" w:rsidRPr="00B9219F" w:rsidRDefault="00B9219F" w:rsidP="00B9219F">
            <w:pPr>
              <w:rPr>
                <w:sz w:val="20"/>
                <w:szCs w:val="20"/>
              </w:rPr>
            </w:pPr>
          </w:p>
          <w:p w:rsidR="00B9219F" w:rsidRPr="00B9219F" w:rsidRDefault="00B9219F" w:rsidP="00B9219F">
            <w:pPr>
              <w:rPr>
                <w:sz w:val="20"/>
                <w:szCs w:val="20"/>
              </w:rPr>
            </w:pPr>
            <w:r w:rsidRPr="00B9219F">
              <w:rPr>
                <w:sz w:val="20"/>
                <w:szCs w:val="20"/>
              </w:rPr>
              <w:t xml:space="preserve">Итого: </w:t>
            </w:r>
            <w:r w:rsidRPr="00B9219F">
              <w:rPr>
                <w:b/>
                <w:sz w:val="20"/>
                <w:szCs w:val="20"/>
              </w:rPr>
              <w:t>1 202 776,99 руб.</w:t>
            </w:r>
            <w:r w:rsidRPr="00B9219F">
              <w:rPr>
                <w:sz w:val="20"/>
                <w:szCs w:val="20"/>
              </w:rPr>
              <w:t xml:space="preserve">      </w:t>
            </w:r>
          </w:p>
          <w:p w:rsidR="00ED0837" w:rsidRPr="00ED0837" w:rsidRDefault="00ED0837" w:rsidP="00ED0837">
            <w:pPr>
              <w:rPr>
                <w:sz w:val="20"/>
                <w:szCs w:val="20"/>
              </w:rPr>
            </w:pPr>
          </w:p>
        </w:tc>
      </w:tr>
      <w:tr w:rsidR="00ED0837" w:rsidRPr="002657D4" w:rsidTr="00721AD4">
        <w:trPr>
          <w:trHeight w:val="429"/>
        </w:trPr>
        <w:tc>
          <w:tcPr>
            <w:tcW w:w="720" w:type="dxa"/>
            <w:tcBorders>
              <w:top w:val="single" w:sz="4" w:space="0" w:color="auto"/>
              <w:left w:val="single" w:sz="4" w:space="0" w:color="auto"/>
              <w:bottom w:val="single" w:sz="4" w:space="0" w:color="auto"/>
              <w:right w:val="single" w:sz="4" w:space="0" w:color="auto"/>
            </w:tcBorders>
          </w:tcPr>
          <w:p w:rsidR="00ED0837" w:rsidRPr="002657D4" w:rsidRDefault="00ED0837" w:rsidP="00ED0837">
            <w:pPr>
              <w:spacing w:line="276" w:lineRule="auto"/>
              <w:jc w:val="center"/>
              <w:rPr>
                <w:sz w:val="20"/>
                <w:szCs w:val="20"/>
                <w:lang w:eastAsia="en-US"/>
              </w:rPr>
            </w:pPr>
            <w:r w:rsidRPr="002657D4">
              <w:rPr>
                <w:sz w:val="20"/>
                <w:szCs w:val="20"/>
                <w:lang w:eastAsia="en-US"/>
              </w:rPr>
              <w:t>5</w:t>
            </w:r>
          </w:p>
        </w:tc>
        <w:tc>
          <w:tcPr>
            <w:tcW w:w="3060" w:type="dxa"/>
            <w:tcBorders>
              <w:top w:val="single" w:sz="4" w:space="0" w:color="auto"/>
              <w:left w:val="single" w:sz="4" w:space="0" w:color="auto"/>
              <w:bottom w:val="single" w:sz="4" w:space="0" w:color="auto"/>
              <w:right w:val="single" w:sz="4" w:space="0" w:color="auto"/>
            </w:tcBorders>
            <w:hideMark/>
          </w:tcPr>
          <w:p w:rsidR="00ED0837" w:rsidRPr="002657D4" w:rsidRDefault="00ED0837" w:rsidP="00ED0837">
            <w:pPr>
              <w:rPr>
                <w:color w:val="000000"/>
                <w:sz w:val="20"/>
                <w:szCs w:val="20"/>
                <w:lang w:eastAsia="en-US"/>
              </w:rPr>
            </w:pPr>
            <w:r w:rsidRPr="002657D4">
              <w:rPr>
                <w:color w:val="000000"/>
                <w:sz w:val="20"/>
                <w:szCs w:val="20"/>
                <w:lang w:eastAsia="en-US"/>
              </w:rPr>
              <w:t>Сроки строительства:</w:t>
            </w:r>
          </w:p>
        </w:tc>
        <w:tc>
          <w:tcPr>
            <w:tcW w:w="6480" w:type="dxa"/>
            <w:tcBorders>
              <w:top w:val="single" w:sz="4" w:space="0" w:color="auto"/>
              <w:left w:val="single" w:sz="4" w:space="0" w:color="auto"/>
              <w:bottom w:val="single" w:sz="4" w:space="0" w:color="auto"/>
              <w:right w:val="single" w:sz="4" w:space="0" w:color="auto"/>
            </w:tcBorders>
            <w:hideMark/>
          </w:tcPr>
          <w:p w:rsidR="00ED0837" w:rsidRPr="00ED0837" w:rsidRDefault="00ED0837" w:rsidP="00ED0837">
            <w:pPr>
              <w:tabs>
                <w:tab w:val="num" w:pos="2291"/>
              </w:tabs>
              <w:ind w:right="30" w:firstLine="567"/>
              <w:jc w:val="both"/>
              <w:rPr>
                <w:sz w:val="20"/>
                <w:szCs w:val="20"/>
              </w:rPr>
            </w:pPr>
            <w:r w:rsidRPr="00ED0837">
              <w:rPr>
                <w:sz w:val="20"/>
                <w:szCs w:val="20"/>
              </w:rPr>
              <w:t xml:space="preserve">   </w:t>
            </w:r>
            <w:r w:rsidR="00B9219F" w:rsidRPr="00B9219F">
              <w:rPr>
                <w:sz w:val="20"/>
                <w:szCs w:val="20"/>
              </w:rPr>
              <w:t xml:space="preserve">   Ремонт зданий (четырех) объектов </w:t>
            </w:r>
            <w:r w:rsidRPr="00ED0837">
              <w:rPr>
                <w:sz w:val="20"/>
                <w:szCs w:val="20"/>
              </w:rPr>
              <w:t>– 60 календарных дней с момента подписания договора.  в соответствии с Графиком выполнения работ (Приложение № 3 к настоящему Договору).</w:t>
            </w:r>
          </w:p>
          <w:p w:rsidR="00ED0837" w:rsidRPr="00ED0837" w:rsidRDefault="00ED0837" w:rsidP="00ED0837">
            <w:pPr>
              <w:rPr>
                <w:sz w:val="20"/>
                <w:szCs w:val="20"/>
              </w:rPr>
            </w:pPr>
            <w:r w:rsidRPr="00ED0837">
              <w:rPr>
                <w:sz w:val="20"/>
                <w:szCs w:val="20"/>
              </w:rPr>
              <w:t xml:space="preserve">  </w:t>
            </w:r>
          </w:p>
        </w:tc>
      </w:tr>
      <w:tr w:rsidR="00721AD4" w:rsidRPr="002657D4" w:rsidTr="00721AD4">
        <w:trPr>
          <w:trHeight w:val="709"/>
        </w:trPr>
        <w:tc>
          <w:tcPr>
            <w:tcW w:w="720" w:type="dxa"/>
            <w:tcBorders>
              <w:top w:val="single" w:sz="4" w:space="0" w:color="auto"/>
              <w:left w:val="single" w:sz="4" w:space="0" w:color="auto"/>
              <w:bottom w:val="single" w:sz="4" w:space="0" w:color="auto"/>
              <w:right w:val="single" w:sz="4" w:space="0" w:color="auto"/>
            </w:tcBorders>
          </w:tcPr>
          <w:p w:rsidR="00721AD4" w:rsidRPr="002657D4" w:rsidRDefault="00721AD4" w:rsidP="00721AD4">
            <w:pPr>
              <w:spacing w:line="276" w:lineRule="auto"/>
              <w:jc w:val="center"/>
              <w:rPr>
                <w:sz w:val="20"/>
                <w:szCs w:val="20"/>
                <w:lang w:eastAsia="en-US"/>
              </w:rPr>
            </w:pPr>
            <w:r w:rsidRPr="002657D4">
              <w:rPr>
                <w:sz w:val="20"/>
                <w:szCs w:val="20"/>
                <w:lang w:eastAsia="en-US"/>
              </w:rPr>
              <w:t>6.</w:t>
            </w:r>
          </w:p>
        </w:tc>
        <w:tc>
          <w:tcPr>
            <w:tcW w:w="3060" w:type="dxa"/>
            <w:tcBorders>
              <w:top w:val="single" w:sz="4" w:space="0" w:color="auto"/>
              <w:left w:val="single" w:sz="4" w:space="0" w:color="auto"/>
              <w:bottom w:val="single" w:sz="4" w:space="0" w:color="auto"/>
              <w:right w:val="single" w:sz="4" w:space="0" w:color="auto"/>
            </w:tcBorders>
            <w:hideMark/>
          </w:tcPr>
          <w:p w:rsidR="00721AD4" w:rsidRPr="002657D4" w:rsidRDefault="00721AD4" w:rsidP="00721AD4">
            <w:pPr>
              <w:rPr>
                <w:sz w:val="20"/>
                <w:szCs w:val="20"/>
                <w:lang w:eastAsia="en-US"/>
              </w:rPr>
            </w:pPr>
            <w:r w:rsidRPr="002657D4">
              <w:rPr>
                <w:sz w:val="20"/>
                <w:szCs w:val="20"/>
                <w:lang w:eastAsia="en-US"/>
              </w:rPr>
              <w:t>Основные требования к выполнению строительно-монтажных работ</w:t>
            </w:r>
          </w:p>
        </w:tc>
        <w:tc>
          <w:tcPr>
            <w:tcW w:w="6480" w:type="dxa"/>
            <w:tcBorders>
              <w:top w:val="single" w:sz="4" w:space="0" w:color="auto"/>
              <w:left w:val="single" w:sz="4" w:space="0" w:color="auto"/>
              <w:bottom w:val="single" w:sz="4" w:space="0" w:color="auto"/>
              <w:right w:val="single" w:sz="4" w:space="0" w:color="auto"/>
            </w:tcBorders>
            <w:hideMark/>
          </w:tcPr>
          <w:p w:rsidR="00721AD4" w:rsidRPr="00732909" w:rsidRDefault="00721AD4" w:rsidP="00721AD4">
            <w:pPr>
              <w:autoSpaceDE w:val="0"/>
              <w:autoSpaceDN w:val="0"/>
              <w:adjustRightInd w:val="0"/>
              <w:rPr>
                <w:bCs/>
                <w:sz w:val="20"/>
                <w:szCs w:val="20"/>
                <w:lang w:eastAsia="en-US"/>
              </w:rPr>
            </w:pPr>
            <w:r w:rsidRPr="00732909">
              <w:rPr>
                <w:bCs/>
                <w:sz w:val="20"/>
                <w:szCs w:val="20"/>
                <w:lang w:eastAsia="en-US"/>
              </w:rPr>
              <w:t>1.</w:t>
            </w:r>
            <w:r w:rsidRPr="00732909">
              <w:rPr>
                <w:bCs/>
                <w:sz w:val="20"/>
                <w:szCs w:val="20"/>
                <w:lang w:eastAsia="en-US"/>
              </w:rPr>
              <w:tab/>
              <w:t>Выполнить строительно-монтажные работы согласно СНиП, ВСН.</w:t>
            </w:r>
          </w:p>
          <w:p w:rsidR="00732909" w:rsidRPr="00732909" w:rsidRDefault="00732909" w:rsidP="00732909">
            <w:pPr>
              <w:autoSpaceDE w:val="0"/>
              <w:autoSpaceDN w:val="0"/>
              <w:adjustRightInd w:val="0"/>
              <w:rPr>
                <w:bCs/>
                <w:color w:val="000000"/>
                <w:sz w:val="20"/>
                <w:szCs w:val="20"/>
                <w:lang w:eastAsia="en-US"/>
              </w:rPr>
            </w:pPr>
            <w:r w:rsidRPr="00732909">
              <w:rPr>
                <w:bCs/>
                <w:color w:val="000000"/>
                <w:sz w:val="20"/>
                <w:szCs w:val="20"/>
                <w:lang w:eastAsia="en-US"/>
              </w:rPr>
              <w:t>2.</w:t>
            </w:r>
            <w:r w:rsidRPr="00732909">
              <w:rPr>
                <w:bCs/>
                <w:color w:val="000000"/>
                <w:sz w:val="20"/>
                <w:szCs w:val="20"/>
                <w:lang w:eastAsia="en-US"/>
              </w:rPr>
              <w:tab/>
              <w:t xml:space="preserve">Перечень работ определяется согласно Приложению № 1 к Техническому заданию (Перечень видов и объемов работ). </w:t>
            </w:r>
          </w:p>
          <w:p w:rsidR="00732909" w:rsidRPr="00732909" w:rsidRDefault="00732909" w:rsidP="00732909">
            <w:pPr>
              <w:autoSpaceDE w:val="0"/>
              <w:autoSpaceDN w:val="0"/>
              <w:adjustRightInd w:val="0"/>
              <w:rPr>
                <w:bCs/>
                <w:color w:val="000000"/>
                <w:sz w:val="20"/>
                <w:szCs w:val="20"/>
                <w:lang w:eastAsia="en-US"/>
              </w:rPr>
            </w:pPr>
            <w:r w:rsidRPr="00732909">
              <w:rPr>
                <w:bCs/>
                <w:color w:val="000000"/>
                <w:sz w:val="20"/>
                <w:szCs w:val="20"/>
                <w:lang w:eastAsia="en-US"/>
              </w:rPr>
              <w:t>3.</w:t>
            </w:r>
            <w:r w:rsidRPr="00732909">
              <w:rPr>
                <w:bCs/>
                <w:color w:val="000000"/>
                <w:sz w:val="20"/>
                <w:szCs w:val="20"/>
                <w:lang w:eastAsia="en-US"/>
              </w:rPr>
              <w:tab/>
              <w:t>Стоимость работ определяется согласно      Приложения № 2 к Техническому заданию - Локальный сметный расчет</w:t>
            </w:r>
            <w:r w:rsidR="00ED0837">
              <w:rPr>
                <w:bCs/>
                <w:color w:val="000000"/>
                <w:sz w:val="20"/>
                <w:szCs w:val="20"/>
                <w:lang w:eastAsia="en-US"/>
              </w:rPr>
              <w:t xml:space="preserve"> №№ 1 - </w:t>
            </w:r>
            <w:r w:rsidR="00B9219F">
              <w:rPr>
                <w:bCs/>
                <w:color w:val="000000"/>
                <w:sz w:val="20"/>
                <w:szCs w:val="20"/>
                <w:lang w:eastAsia="en-US"/>
              </w:rPr>
              <w:t>4</w:t>
            </w:r>
            <w:r w:rsidRPr="00732909">
              <w:rPr>
                <w:bCs/>
                <w:color w:val="000000"/>
                <w:sz w:val="20"/>
                <w:szCs w:val="20"/>
                <w:lang w:eastAsia="en-US"/>
              </w:rPr>
              <w:t xml:space="preserve">.    </w:t>
            </w:r>
          </w:p>
          <w:p w:rsidR="00732909" w:rsidRPr="00732909" w:rsidRDefault="00732909" w:rsidP="00732909">
            <w:pPr>
              <w:autoSpaceDE w:val="0"/>
              <w:autoSpaceDN w:val="0"/>
              <w:adjustRightInd w:val="0"/>
              <w:rPr>
                <w:bCs/>
                <w:color w:val="000000"/>
                <w:sz w:val="20"/>
                <w:szCs w:val="20"/>
                <w:lang w:eastAsia="en-US"/>
              </w:rPr>
            </w:pPr>
            <w:r w:rsidRPr="00732909">
              <w:rPr>
                <w:bCs/>
                <w:color w:val="000000"/>
                <w:sz w:val="20"/>
                <w:szCs w:val="20"/>
                <w:lang w:eastAsia="en-US"/>
              </w:rPr>
              <w:t>4.</w:t>
            </w:r>
            <w:r w:rsidRPr="00732909">
              <w:rPr>
                <w:bCs/>
                <w:color w:val="000000"/>
                <w:sz w:val="20"/>
                <w:szCs w:val="20"/>
                <w:lang w:eastAsia="en-US"/>
              </w:rPr>
              <w:tab/>
              <w:t>Срок гарантии нормальной и бесперебойной работы – 24 месяца со дня подписания акта приемки.</w:t>
            </w:r>
          </w:p>
          <w:p w:rsidR="00732909" w:rsidRPr="00732909" w:rsidRDefault="00732909" w:rsidP="00732909">
            <w:pPr>
              <w:autoSpaceDE w:val="0"/>
              <w:autoSpaceDN w:val="0"/>
              <w:adjustRightInd w:val="0"/>
              <w:rPr>
                <w:bCs/>
                <w:color w:val="000000"/>
                <w:sz w:val="20"/>
                <w:szCs w:val="20"/>
                <w:lang w:eastAsia="en-US"/>
              </w:rPr>
            </w:pPr>
            <w:r w:rsidRPr="00732909">
              <w:rPr>
                <w:bCs/>
                <w:color w:val="000000"/>
                <w:sz w:val="20"/>
                <w:szCs w:val="20"/>
                <w:lang w:eastAsia="en-US"/>
              </w:rPr>
              <w:t>5.</w:t>
            </w:r>
            <w:r w:rsidRPr="00732909">
              <w:rPr>
                <w:bCs/>
                <w:color w:val="000000"/>
                <w:sz w:val="20"/>
                <w:szCs w:val="20"/>
                <w:lang w:eastAsia="en-US"/>
              </w:rPr>
              <w:tab/>
              <w:t>Подрядчик перед началом работ должен предоставить план</w:t>
            </w:r>
          </w:p>
          <w:p w:rsidR="00732909" w:rsidRPr="00732909" w:rsidRDefault="00732909" w:rsidP="00732909">
            <w:pPr>
              <w:autoSpaceDE w:val="0"/>
              <w:autoSpaceDN w:val="0"/>
              <w:adjustRightInd w:val="0"/>
              <w:rPr>
                <w:bCs/>
                <w:color w:val="000000"/>
                <w:sz w:val="20"/>
                <w:szCs w:val="20"/>
                <w:lang w:eastAsia="en-US"/>
              </w:rPr>
            </w:pPr>
            <w:r w:rsidRPr="00732909">
              <w:rPr>
                <w:bCs/>
                <w:color w:val="000000"/>
                <w:sz w:val="20"/>
                <w:szCs w:val="20"/>
                <w:lang w:eastAsia="en-US"/>
              </w:rPr>
              <w:t>производства работ (ППР) с указанием графика выполнения</w:t>
            </w:r>
          </w:p>
          <w:p w:rsidR="00732909" w:rsidRPr="00732909" w:rsidRDefault="00732909" w:rsidP="00732909">
            <w:pPr>
              <w:autoSpaceDE w:val="0"/>
              <w:autoSpaceDN w:val="0"/>
              <w:adjustRightInd w:val="0"/>
              <w:rPr>
                <w:bCs/>
                <w:color w:val="000000"/>
                <w:sz w:val="20"/>
                <w:szCs w:val="20"/>
                <w:lang w:eastAsia="en-US"/>
              </w:rPr>
            </w:pPr>
            <w:r w:rsidRPr="00732909">
              <w:rPr>
                <w:bCs/>
                <w:color w:val="000000"/>
                <w:sz w:val="20"/>
                <w:szCs w:val="20"/>
                <w:lang w:eastAsia="en-US"/>
              </w:rPr>
              <w:t xml:space="preserve">     работ по форме Приложения №3 к договору.</w:t>
            </w:r>
          </w:p>
          <w:p w:rsidR="00732909" w:rsidRPr="00732909" w:rsidRDefault="00732909" w:rsidP="00732909">
            <w:pPr>
              <w:autoSpaceDE w:val="0"/>
              <w:autoSpaceDN w:val="0"/>
              <w:adjustRightInd w:val="0"/>
              <w:rPr>
                <w:bCs/>
                <w:color w:val="000000"/>
                <w:sz w:val="20"/>
                <w:szCs w:val="20"/>
                <w:lang w:eastAsia="en-US"/>
              </w:rPr>
            </w:pPr>
            <w:r w:rsidRPr="00732909">
              <w:rPr>
                <w:bCs/>
                <w:color w:val="000000"/>
                <w:sz w:val="20"/>
                <w:szCs w:val="20"/>
                <w:lang w:eastAsia="en-US"/>
              </w:rPr>
              <w:t>6.</w:t>
            </w:r>
            <w:r w:rsidRPr="00732909">
              <w:rPr>
                <w:bCs/>
                <w:color w:val="000000"/>
                <w:sz w:val="20"/>
                <w:szCs w:val="20"/>
                <w:lang w:eastAsia="en-US"/>
              </w:rPr>
              <w:tab/>
              <w:t xml:space="preserve"> Подрядчик должен иметь в своем распоряжении всю необходимую технику для передвижения рабочих, перемещения техники и   оборудования</w:t>
            </w:r>
            <w:r w:rsidR="00ED0837">
              <w:rPr>
                <w:bCs/>
                <w:color w:val="000000"/>
                <w:sz w:val="20"/>
                <w:szCs w:val="20"/>
                <w:lang w:eastAsia="en-US"/>
              </w:rPr>
              <w:t>.</w:t>
            </w:r>
          </w:p>
          <w:p w:rsidR="00732909" w:rsidRPr="00732909" w:rsidRDefault="00732909" w:rsidP="00732909">
            <w:pPr>
              <w:autoSpaceDE w:val="0"/>
              <w:autoSpaceDN w:val="0"/>
              <w:adjustRightInd w:val="0"/>
              <w:rPr>
                <w:bCs/>
                <w:color w:val="000000"/>
                <w:sz w:val="20"/>
                <w:szCs w:val="20"/>
                <w:lang w:eastAsia="en-US"/>
              </w:rPr>
            </w:pPr>
            <w:r w:rsidRPr="00732909">
              <w:rPr>
                <w:bCs/>
                <w:color w:val="000000"/>
                <w:sz w:val="20"/>
                <w:szCs w:val="20"/>
                <w:lang w:eastAsia="en-US"/>
              </w:rPr>
              <w:t>7.</w:t>
            </w:r>
            <w:r w:rsidRPr="00732909">
              <w:rPr>
                <w:bCs/>
                <w:color w:val="000000"/>
                <w:sz w:val="20"/>
                <w:szCs w:val="20"/>
                <w:lang w:eastAsia="en-US"/>
              </w:rPr>
              <w:tab/>
              <w:t>Подрядчик несет ответственность по соблюдению и выполнению мероприятий по охране труда и пожарной безопасности.</w:t>
            </w:r>
          </w:p>
          <w:p w:rsidR="00732909" w:rsidRPr="00732909" w:rsidRDefault="00732909" w:rsidP="00732909">
            <w:pPr>
              <w:autoSpaceDE w:val="0"/>
              <w:autoSpaceDN w:val="0"/>
              <w:adjustRightInd w:val="0"/>
              <w:rPr>
                <w:bCs/>
                <w:color w:val="000000"/>
                <w:sz w:val="20"/>
                <w:szCs w:val="20"/>
                <w:lang w:eastAsia="en-US"/>
              </w:rPr>
            </w:pPr>
            <w:r w:rsidRPr="00732909">
              <w:rPr>
                <w:bCs/>
                <w:color w:val="000000"/>
                <w:sz w:val="20"/>
                <w:szCs w:val="20"/>
                <w:lang w:eastAsia="en-US"/>
              </w:rPr>
              <w:t xml:space="preserve">8.    Подрядчик обязуется предоставлять заказчику исполнительную </w:t>
            </w:r>
          </w:p>
          <w:p w:rsidR="00721AD4" w:rsidRPr="002657D4" w:rsidRDefault="00732909" w:rsidP="00732909">
            <w:pPr>
              <w:autoSpaceDE w:val="0"/>
              <w:autoSpaceDN w:val="0"/>
              <w:adjustRightInd w:val="0"/>
              <w:rPr>
                <w:sz w:val="20"/>
                <w:szCs w:val="20"/>
                <w:lang w:eastAsia="en-US"/>
              </w:rPr>
            </w:pPr>
            <w:r w:rsidRPr="00732909">
              <w:rPr>
                <w:bCs/>
                <w:color w:val="000000"/>
                <w:sz w:val="20"/>
                <w:szCs w:val="20"/>
                <w:lang w:eastAsia="en-US"/>
              </w:rPr>
              <w:t xml:space="preserve"> техническую документацию и технический акт приемки объекта в эксплуатацию.</w:t>
            </w:r>
          </w:p>
        </w:tc>
      </w:tr>
      <w:tr w:rsidR="00721AD4" w:rsidRPr="007666F4" w:rsidTr="00721AD4">
        <w:trPr>
          <w:trHeight w:val="416"/>
        </w:trPr>
        <w:tc>
          <w:tcPr>
            <w:tcW w:w="720" w:type="dxa"/>
            <w:tcBorders>
              <w:top w:val="single" w:sz="4" w:space="0" w:color="auto"/>
              <w:left w:val="single" w:sz="4" w:space="0" w:color="auto"/>
              <w:bottom w:val="single" w:sz="4" w:space="0" w:color="auto"/>
              <w:right w:val="single" w:sz="4" w:space="0" w:color="auto"/>
            </w:tcBorders>
          </w:tcPr>
          <w:p w:rsidR="00721AD4" w:rsidRPr="002657D4" w:rsidRDefault="00721AD4" w:rsidP="00721AD4">
            <w:pPr>
              <w:spacing w:line="276" w:lineRule="auto"/>
              <w:jc w:val="center"/>
              <w:rPr>
                <w:sz w:val="20"/>
                <w:szCs w:val="20"/>
                <w:lang w:eastAsia="en-US"/>
              </w:rPr>
            </w:pPr>
          </w:p>
        </w:tc>
        <w:tc>
          <w:tcPr>
            <w:tcW w:w="3060" w:type="dxa"/>
            <w:tcBorders>
              <w:top w:val="single" w:sz="4" w:space="0" w:color="auto"/>
              <w:left w:val="single" w:sz="4" w:space="0" w:color="auto"/>
              <w:bottom w:val="single" w:sz="4" w:space="0" w:color="auto"/>
              <w:right w:val="single" w:sz="4" w:space="0" w:color="auto"/>
            </w:tcBorders>
            <w:hideMark/>
          </w:tcPr>
          <w:p w:rsidR="00721AD4" w:rsidRPr="002657D4" w:rsidRDefault="00721AD4" w:rsidP="00721AD4">
            <w:pPr>
              <w:spacing w:line="276" w:lineRule="auto"/>
              <w:rPr>
                <w:sz w:val="20"/>
                <w:szCs w:val="20"/>
                <w:lang w:eastAsia="en-US"/>
              </w:rPr>
            </w:pPr>
            <w:r w:rsidRPr="002657D4">
              <w:rPr>
                <w:sz w:val="20"/>
                <w:szCs w:val="20"/>
                <w:lang w:eastAsia="en-US"/>
              </w:rPr>
              <w:t>Контактное лицо</w:t>
            </w:r>
          </w:p>
        </w:tc>
        <w:tc>
          <w:tcPr>
            <w:tcW w:w="6480" w:type="dxa"/>
            <w:tcBorders>
              <w:top w:val="single" w:sz="4" w:space="0" w:color="auto"/>
              <w:left w:val="single" w:sz="4" w:space="0" w:color="auto"/>
              <w:bottom w:val="single" w:sz="4" w:space="0" w:color="auto"/>
              <w:right w:val="single" w:sz="4" w:space="0" w:color="auto"/>
            </w:tcBorders>
            <w:hideMark/>
          </w:tcPr>
          <w:p w:rsidR="00732909" w:rsidRPr="00732909" w:rsidRDefault="00732909" w:rsidP="00732909">
            <w:pPr>
              <w:spacing w:line="276" w:lineRule="auto"/>
              <w:rPr>
                <w:sz w:val="20"/>
                <w:szCs w:val="20"/>
                <w:lang w:eastAsia="en-US"/>
              </w:rPr>
            </w:pPr>
            <w:r w:rsidRPr="00732909">
              <w:rPr>
                <w:sz w:val="20"/>
                <w:szCs w:val="20"/>
                <w:lang w:eastAsia="en-US"/>
              </w:rPr>
              <w:t xml:space="preserve">Инженер 1 ой категории отдела строительства и эксплуатации АХУ ПАО «Башинформсвязь» - Лой Дмитрий Витальевич. </w:t>
            </w:r>
          </w:p>
          <w:p w:rsidR="00732909" w:rsidRPr="00413800" w:rsidRDefault="00732909" w:rsidP="00732909">
            <w:pPr>
              <w:spacing w:line="276" w:lineRule="auto"/>
              <w:rPr>
                <w:sz w:val="20"/>
                <w:szCs w:val="20"/>
                <w:lang w:val="en-US" w:eastAsia="en-US"/>
              </w:rPr>
            </w:pPr>
            <w:r w:rsidRPr="00732909">
              <w:rPr>
                <w:sz w:val="20"/>
                <w:szCs w:val="20"/>
                <w:lang w:eastAsia="en-US"/>
              </w:rPr>
              <w:t>Тел</w:t>
            </w:r>
            <w:r w:rsidRPr="00413800">
              <w:rPr>
                <w:sz w:val="20"/>
                <w:szCs w:val="20"/>
                <w:lang w:val="en-US" w:eastAsia="en-US"/>
              </w:rPr>
              <w:t>. 8-3472-21-58-77</w:t>
            </w:r>
          </w:p>
          <w:p w:rsidR="00721AD4" w:rsidRPr="00732909" w:rsidRDefault="00732909" w:rsidP="00732909">
            <w:pPr>
              <w:spacing w:line="276" w:lineRule="auto"/>
              <w:rPr>
                <w:sz w:val="20"/>
                <w:szCs w:val="20"/>
                <w:lang w:val="en-US" w:eastAsia="en-US"/>
              </w:rPr>
            </w:pPr>
            <w:r w:rsidRPr="00732909">
              <w:rPr>
                <w:sz w:val="20"/>
                <w:szCs w:val="20"/>
                <w:lang w:val="en-US" w:eastAsia="en-US"/>
              </w:rPr>
              <w:t>e-mail: d.loj@bashtel.ru</w:t>
            </w:r>
          </w:p>
        </w:tc>
      </w:tr>
    </w:tbl>
    <w:p w:rsidR="008750D7" w:rsidRDefault="008750D7" w:rsidP="008750D7">
      <w:pPr>
        <w:jc w:val="center"/>
        <w:rPr>
          <w:b/>
          <w:lang w:val="en-US"/>
        </w:rPr>
      </w:pPr>
    </w:p>
    <w:p w:rsidR="00826756" w:rsidRDefault="00826756" w:rsidP="008750D7">
      <w:pPr>
        <w:jc w:val="center"/>
        <w:rPr>
          <w:b/>
          <w:lang w:val="en-US"/>
        </w:rPr>
      </w:pPr>
    </w:p>
    <w:p w:rsidR="00826756" w:rsidRDefault="00826756" w:rsidP="008750D7">
      <w:pPr>
        <w:jc w:val="center"/>
        <w:rPr>
          <w:b/>
          <w:lang w:val="en-US"/>
        </w:rPr>
      </w:pPr>
    </w:p>
    <w:p w:rsidR="00F8031B" w:rsidRPr="008451B6" w:rsidRDefault="00732909" w:rsidP="005E646D">
      <w:pPr>
        <w:spacing w:line="259" w:lineRule="auto"/>
        <w:jc w:val="right"/>
        <w:rPr>
          <w:rFonts w:eastAsia="Calibri"/>
          <w:iCs/>
          <w:color w:val="000000"/>
          <w:lang w:eastAsia="en-US"/>
        </w:rPr>
      </w:pPr>
      <w:r>
        <w:rPr>
          <w:rFonts w:eastAsiaTheme="minorHAnsi"/>
          <w:lang w:eastAsia="en-US"/>
        </w:rPr>
        <w:t>П</w:t>
      </w:r>
      <w:r w:rsidR="0059063A" w:rsidRPr="0059063A">
        <w:rPr>
          <w:rFonts w:eastAsiaTheme="minorHAnsi"/>
          <w:lang w:eastAsia="en-US"/>
        </w:rPr>
        <w:t xml:space="preserve">риложение </w:t>
      </w:r>
      <w:r w:rsidR="00CA0D88">
        <w:rPr>
          <w:rFonts w:eastAsiaTheme="minorHAnsi"/>
          <w:lang w:eastAsia="en-US"/>
        </w:rPr>
        <w:t>№1</w:t>
      </w:r>
      <w:r w:rsidR="00B9219F">
        <w:rPr>
          <w:rFonts w:eastAsiaTheme="minorHAnsi"/>
          <w:lang w:eastAsia="en-US"/>
        </w:rPr>
        <w:t xml:space="preserve"> </w:t>
      </w:r>
      <w:r w:rsidR="00CA0D88">
        <w:rPr>
          <w:rFonts w:eastAsiaTheme="minorHAnsi"/>
          <w:lang w:eastAsia="en-US"/>
        </w:rPr>
        <w:t xml:space="preserve">к Техническому </w:t>
      </w:r>
      <w:r w:rsidR="00CD6B99">
        <w:rPr>
          <w:rFonts w:eastAsiaTheme="minorHAnsi"/>
          <w:lang w:eastAsia="en-US"/>
        </w:rPr>
        <w:t>заданию</w:t>
      </w:r>
      <w:r w:rsidR="00CA0D88">
        <w:rPr>
          <w:rFonts w:eastAsiaTheme="minorHAnsi"/>
          <w:lang w:eastAsia="en-US"/>
        </w:rPr>
        <w:t xml:space="preserve">     </w:t>
      </w:r>
    </w:p>
    <w:p w:rsidR="00F8031B" w:rsidRDefault="00F8031B" w:rsidP="00F8031B">
      <w:pPr>
        <w:autoSpaceDE w:val="0"/>
        <w:autoSpaceDN w:val="0"/>
        <w:adjustRightInd w:val="0"/>
        <w:jc w:val="both"/>
        <w:rPr>
          <w:rFonts w:eastAsia="Calibri"/>
          <w:iCs/>
          <w:color w:val="000000"/>
          <w:lang w:eastAsia="en-US"/>
        </w:rPr>
      </w:pPr>
    </w:p>
    <w:p w:rsidR="00CD6B99" w:rsidRDefault="00CD6B99" w:rsidP="00F8031B">
      <w:pPr>
        <w:autoSpaceDE w:val="0"/>
        <w:autoSpaceDN w:val="0"/>
        <w:adjustRightInd w:val="0"/>
        <w:jc w:val="both"/>
        <w:rPr>
          <w:rFonts w:eastAsia="Calibri"/>
          <w:iCs/>
          <w:color w:val="000000"/>
          <w:lang w:eastAsia="en-US"/>
        </w:rPr>
      </w:pPr>
    </w:p>
    <w:p w:rsidR="00E253AF" w:rsidRDefault="00E253AF" w:rsidP="00F8031B">
      <w:pPr>
        <w:autoSpaceDE w:val="0"/>
        <w:autoSpaceDN w:val="0"/>
        <w:adjustRightInd w:val="0"/>
        <w:jc w:val="both"/>
        <w:rPr>
          <w:rFonts w:eastAsia="Calibri"/>
          <w:iCs/>
          <w:color w:val="000000"/>
          <w:lang w:eastAsia="en-US"/>
        </w:rPr>
      </w:pPr>
    </w:p>
    <w:p w:rsidR="00FD533C" w:rsidRDefault="00AF1E0D" w:rsidP="00AF1E0D">
      <w:pPr>
        <w:spacing w:after="160" w:line="259" w:lineRule="auto"/>
        <w:rPr>
          <w:rFonts w:eastAsiaTheme="minorHAnsi"/>
          <w:b/>
          <w:lang w:eastAsia="en-US"/>
        </w:rPr>
      </w:pPr>
      <w:r w:rsidRPr="008B12FC">
        <w:rPr>
          <w:rFonts w:eastAsiaTheme="minorHAnsi"/>
          <w:lang w:eastAsia="en-US"/>
        </w:rPr>
        <w:t xml:space="preserve">                                                          </w:t>
      </w:r>
      <w:r w:rsidR="00FD533C" w:rsidRPr="00FD533C">
        <w:rPr>
          <w:rFonts w:eastAsiaTheme="minorHAnsi"/>
          <w:b/>
          <w:lang w:eastAsia="en-US"/>
        </w:rPr>
        <w:t xml:space="preserve">Перечень видов и объемов работ </w:t>
      </w:r>
    </w:p>
    <w:p w:rsidR="008B12FC" w:rsidRDefault="009E3BAF" w:rsidP="00AF1E0D">
      <w:pPr>
        <w:spacing w:after="160" w:line="259" w:lineRule="auto"/>
        <w:rPr>
          <w:rFonts w:eastAsiaTheme="minorHAnsi"/>
          <w:lang w:eastAsia="en-US"/>
        </w:rPr>
      </w:pPr>
      <w:r>
        <w:rPr>
          <w:rFonts w:eastAsiaTheme="minorHAnsi"/>
          <w:lang w:eastAsia="en-US"/>
        </w:rPr>
        <w:t>представлено в о</w:t>
      </w:r>
      <w:r w:rsidR="00732909">
        <w:rPr>
          <w:rFonts w:eastAsiaTheme="minorHAnsi"/>
          <w:lang w:eastAsia="en-US"/>
        </w:rPr>
        <w:t>тдельном файле – «Приложение № 1</w:t>
      </w:r>
      <w:r>
        <w:rPr>
          <w:rFonts w:eastAsiaTheme="minorHAnsi"/>
          <w:lang w:eastAsia="en-US"/>
        </w:rPr>
        <w:t xml:space="preserve"> к ТЗ»</w:t>
      </w: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861181" w:rsidRDefault="00861181" w:rsidP="00F8031B">
      <w:pPr>
        <w:autoSpaceDE w:val="0"/>
        <w:autoSpaceDN w:val="0"/>
        <w:adjustRightInd w:val="0"/>
        <w:jc w:val="center"/>
        <w:rPr>
          <w:rFonts w:eastAsia="Calibri"/>
          <w:b/>
          <w:iCs/>
          <w:color w:val="000000"/>
          <w:lang w:eastAsia="en-US"/>
        </w:rPr>
      </w:pPr>
    </w:p>
    <w:p w:rsidR="00861181" w:rsidRDefault="00861181" w:rsidP="00F8031B">
      <w:pPr>
        <w:autoSpaceDE w:val="0"/>
        <w:autoSpaceDN w:val="0"/>
        <w:adjustRightInd w:val="0"/>
        <w:jc w:val="center"/>
        <w:rPr>
          <w:rFonts w:eastAsia="Calibri"/>
          <w:b/>
          <w:iCs/>
          <w:color w:val="000000"/>
          <w:lang w:eastAsia="en-US"/>
        </w:rPr>
      </w:pPr>
    </w:p>
    <w:p w:rsidR="00861181" w:rsidRDefault="00861181"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5E646D" w:rsidRDefault="005E646D"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A05FA7" w:rsidRPr="00265113" w:rsidRDefault="00A05FA7" w:rsidP="00F8031B">
      <w:pPr>
        <w:autoSpaceDE w:val="0"/>
        <w:autoSpaceDN w:val="0"/>
        <w:adjustRightInd w:val="0"/>
        <w:jc w:val="center"/>
        <w:rPr>
          <w:rFonts w:eastAsia="Calibri"/>
          <w:b/>
          <w:iCs/>
          <w:color w:val="000000"/>
          <w:lang w:eastAsia="en-US"/>
        </w:rPr>
      </w:pPr>
    </w:p>
    <w:p w:rsidR="00E253AF" w:rsidRPr="00265113" w:rsidRDefault="00C2014A" w:rsidP="00C2014A">
      <w:pPr>
        <w:autoSpaceDE w:val="0"/>
        <w:autoSpaceDN w:val="0"/>
        <w:adjustRightInd w:val="0"/>
        <w:jc w:val="right"/>
        <w:rPr>
          <w:rFonts w:eastAsia="Calibri"/>
          <w:b/>
          <w:iCs/>
          <w:color w:val="000000"/>
          <w:lang w:eastAsia="en-US"/>
        </w:rPr>
      </w:pPr>
      <w:r w:rsidRPr="00265113">
        <w:t xml:space="preserve">Приложение </w:t>
      </w:r>
      <w:r w:rsidR="00ED0837" w:rsidRPr="00265113">
        <w:t>№ 2</w:t>
      </w:r>
      <w:r w:rsidRPr="00265113">
        <w:t xml:space="preserve"> к Техническому заданию</w:t>
      </w:r>
    </w:p>
    <w:p w:rsidR="00C2014A" w:rsidRDefault="00C2014A" w:rsidP="00F8031B">
      <w:pPr>
        <w:autoSpaceDE w:val="0"/>
        <w:autoSpaceDN w:val="0"/>
        <w:adjustRightInd w:val="0"/>
        <w:jc w:val="center"/>
        <w:rPr>
          <w:rFonts w:eastAsia="Calibri"/>
          <w:b/>
          <w:iCs/>
          <w:color w:val="000000"/>
          <w:lang w:eastAsia="en-US"/>
        </w:rPr>
      </w:pPr>
    </w:p>
    <w:p w:rsidR="009E3BAF" w:rsidRDefault="00F8031B" w:rsidP="00F8031B">
      <w:pPr>
        <w:autoSpaceDE w:val="0"/>
        <w:autoSpaceDN w:val="0"/>
        <w:adjustRightInd w:val="0"/>
        <w:jc w:val="center"/>
        <w:rPr>
          <w:rFonts w:eastAsia="Calibri"/>
          <w:iCs/>
          <w:color w:val="000000"/>
          <w:lang w:eastAsia="en-US"/>
        </w:rPr>
      </w:pPr>
      <w:r w:rsidRPr="00F8031B">
        <w:rPr>
          <w:rFonts w:eastAsia="Calibri"/>
          <w:b/>
          <w:iCs/>
          <w:color w:val="000000"/>
          <w:lang w:eastAsia="en-US"/>
        </w:rPr>
        <w:t>ЛОКАЛЬНЫ</w:t>
      </w:r>
      <w:r w:rsidR="00ED0837">
        <w:rPr>
          <w:rFonts w:eastAsia="Calibri"/>
          <w:b/>
          <w:iCs/>
          <w:color w:val="000000"/>
          <w:lang w:eastAsia="en-US"/>
        </w:rPr>
        <w:t>Е</w:t>
      </w:r>
      <w:r w:rsidRPr="00F8031B">
        <w:rPr>
          <w:rFonts w:eastAsia="Calibri"/>
          <w:b/>
          <w:iCs/>
          <w:color w:val="000000"/>
          <w:lang w:eastAsia="en-US"/>
        </w:rPr>
        <w:t xml:space="preserve"> СМЕТНЫ</w:t>
      </w:r>
      <w:r w:rsidR="00ED0837">
        <w:rPr>
          <w:rFonts w:eastAsia="Calibri"/>
          <w:b/>
          <w:iCs/>
          <w:color w:val="000000"/>
          <w:lang w:eastAsia="en-US"/>
        </w:rPr>
        <w:t>Е</w:t>
      </w:r>
      <w:r w:rsidRPr="00F8031B">
        <w:rPr>
          <w:rFonts w:eastAsia="Calibri"/>
          <w:b/>
          <w:iCs/>
          <w:color w:val="000000"/>
          <w:lang w:eastAsia="en-US"/>
        </w:rPr>
        <w:t xml:space="preserve"> РАСЧЕТ</w:t>
      </w:r>
      <w:r w:rsidR="00ED0837">
        <w:rPr>
          <w:rFonts w:eastAsia="Calibri"/>
          <w:b/>
          <w:iCs/>
          <w:color w:val="000000"/>
          <w:lang w:eastAsia="en-US"/>
        </w:rPr>
        <w:t xml:space="preserve">Ы №№ 1 - </w:t>
      </w:r>
      <w:r w:rsidR="00B9219F">
        <w:rPr>
          <w:rFonts w:eastAsia="Calibri"/>
          <w:b/>
          <w:iCs/>
          <w:color w:val="000000"/>
          <w:lang w:eastAsia="en-US"/>
        </w:rPr>
        <w:t>4</w:t>
      </w:r>
      <w:r w:rsidRPr="00F8031B">
        <w:rPr>
          <w:rFonts w:eastAsia="Calibri"/>
          <w:b/>
          <w:iCs/>
          <w:color w:val="000000"/>
          <w:lang w:eastAsia="en-US"/>
        </w:rPr>
        <w:t xml:space="preserve"> </w:t>
      </w:r>
    </w:p>
    <w:p w:rsidR="00413800" w:rsidRDefault="00413800" w:rsidP="005E646D">
      <w:pPr>
        <w:autoSpaceDE w:val="0"/>
        <w:autoSpaceDN w:val="0"/>
        <w:adjustRightInd w:val="0"/>
        <w:rPr>
          <w:rFonts w:eastAsia="Calibri"/>
          <w:iCs/>
          <w:color w:val="000000"/>
          <w:lang w:eastAsia="en-US"/>
        </w:rPr>
      </w:pPr>
    </w:p>
    <w:p w:rsidR="00F8031B" w:rsidRDefault="00ED0837" w:rsidP="00056CF9">
      <w:pPr>
        <w:autoSpaceDE w:val="0"/>
        <w:autoSpaceDN w:val="0"/>
        <w:adjustRightInd w:val="0"/>
        <w:rPr>
          <w:rFonts w:eastAsia="Calibri"/>
          <w:iCs/>
          <w:color w:val="000000"/>
          <w:lang w:eastAsia="en-US"/>
        </w:rPr>
      </w:pPr>
      <w:r>
        <w:rPr>
          <w:rFonts w:eastAsia="Calibri"/>
          <w:iCs/>
          <w:color w:val="000000"/>
          <w:lang w:eastAsia="en-US"/>
        </w:rPr>
        <w:t xml:space="preserve">Приложены </w:t>
      </w:r>
      <w:r w:rsidR="00F8031B">
        <w:rPr>
          <w:rFonts w:eastAsia="Calibri"/>
          <w:iCs/>
          <w:color w:val="000000"/>
          <w:lang w:eastAsia="en-US"/>
        </w:rPr>
        <w:t>в отдельном файле – «</w:t>
      </w:r>
      <w:r w:rsidR="00CF7929" w:rsidRPr="00CF7929">
        <w:rPr>
          <w:rFonts w:eastAsia="Calibri"/>
          <w:iCs/>
          <w:color w:val="000000"/>
          <w:lang w:eastAsia="en-US"/>
        </w:rPr>
        <w:t xml:space="preserve">Техническое задание </w:t>
      </w:r>
      <w:r w:rsidR="00442219">
        <w:rPr>
          <w:rFonts w:eastAsia="Calibri"/>
          <w:iCs/>
          <w:color w:val="000000"/>
          <w:lang w:eastAsia="en-US"/>
        </w:rPr>
        <w:t>Л</w:t>
      </w:r>
      <w:r w:rsidR="00413800">
        <w:rPr>
          <w:rFonts w:eastAsia="Calibri"/>
          <w:iCs/>
          <w:color w:val="000000"/>
          <w:lang w:eastAsia="en-US"/>
        </w:rPr>
        <w:t>КС</w:t>
      </w:r>
      <w:r>
        <w:rPr>
          <w:rFonts w:eastAsia="Calibri"/>
          <w:iCs/>
          <w:color w:val="000000"/>
          <w:lang w:eastAsia="en-US"/>
        </w:rPr>
        <w:t xml:space="preserve"> </w:t>
      </w:r>
      <w:r w:rsidRPr="00ED0837">
        <w:rPr>
          <w:rFonts w:eastAsia="Calibri"/>
          <w:iCs/>
          <w:color w:val="000000"/>
          <w:lang w:eastAsia="en-US"/>
        </w:rPr>
        <w:t xml:space="preserve">№№ 1 - </w:t>
      </w:r>
      <w:r w:rsidR="00B9219F">
        <w:rPr>
          <w:rFonts w:eastAsia="Calibri"/>
          <w:iCs/>
          <w:color w:val="000000"/>
          <w:lang w:eastAsia="en-US"/>
        </w:rPr>
        <w:t>4</w:t>
      </w:r>
      <w:r w:rsidR="00F8031B">
        <w:rPr>
          <w:rFonts w:eastAsia="Calibri"/>
          <w:iCs/>
          <w:color w:val="000000"/>
          <w:lang w:eastAsia="en-US"/>
        </w:rPr>
        <w:t>»</w:t>
      </w:r>
    </w:p>
    <w:p w:rsidR="00C2014A" w:rsidRDefault="00C2014A" w:rsidP="00056CF9">
      <w:pPr>
        <w:autoSpaceDE w:val="0"/>
        <w:autoSpaceDN w:val="0"/>
        <w:adjustRightInd w:val="0"/>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59063A" w:rsidRDefault="0059063A"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413800" w:rsidRDefault="00413800"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341A9D"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t>РАЗДЕЛ V. Проект договора</w:t>
      </w:r>
      <w:bookmarkEnd w:id="114"/>
      <w:r w:rsidR="00851423">
        <w:rPr>
          <w:rFonts w:ascii="Times New Roman" w:eastAsia="MS Mincho" w:hAnsi="Times New Roman"/>
          <w:color w:val="17365D"/>
          <w:kern w:val="32"/>
          <w:szCs w:val="24"/>
          <w:lang w:eastAsia="x-none"/>
        </w:rPr>
        <w:t xml:space="preserve">    </w:t>
      </w:r>
    </w:p>
    <w:p w:rsidR="00D027F9" w:rsidRPr="00D027F9" w:rsidRDefault="00D027F9" w:rsidP="00D027F9">
      <w:pPr>
        <w:widowControl w:val="0"/>
        <w:suppressAutoHyphens/>
        <w:autoSpaceDE w:val="0"/>
        <w:autoSpaceDN w:val="0"/>
        <w:adjustRightInd w:val="0"/>
        <w:spacing w:before="240" w:after="108"/>
        <w:jc w:val="center"/>
        <w:outlineLvl w:val="0"/>
        <w:rPr>
          <w:b/>
          <w:bCs/>
          <w:kern w:val="32"/>
          <w:sz w:val="26"/>
          <w:szCs w:val="32"/>
        </w:rPr>
      </w:pPr>
      <w:r w:rsidRPr="00D027F9">
        <w:rPr>
          <w:b/>
          <w:bCs/>
          <w:kern w:val="32"/>
          <w:sz w:val="26"/>
          <w:szCs w:val="32"/>
        </w:rPr>
        <w:t>ДОГОВОР № _________</w:t>
      </w:r>
    </w:p>
    <w:p w:rsidR="00D027F9" w:rsidRPr="00D027F9" w:rsidRDefault="00D027F9" w:rsidP="00D027F9">
      <w:pPr>
        <w:widowControl w:val="0"/>
        <w:suppressAutoHyphens/>
        <w:jc w:val="center"/>
        <w:rPr>
          <w:sz w:val="26"/>
          <w:szCs w:val="26"/>
        </w:rPr>
      </w:pPr>
    </w:p>
    <w:p w:rsidR="00D027F9" w:rsidRPr="00D027F9" w:rsidRDefault="00D027F9" w:rsidP="00D027F9">
      <w:pPr>
        <w:widowControl w:val="0"/>
        <w:tabs>
          <w:tab w:val="left" w:pos="0"/>
        </w:tabs>
        <w:suppressAutoHyphens/>
        <w:jc w:val="both"/>
        <w:rPr>
          <w:b/>
          <w:bCs/>
          <w:sz w:val="26"/>
          <w:szCs w:val="26"/>
        </w:rPr>
      </w:pPr>
      <w:r w:rsidRPr="00D027F9">
        <w:rPr>
          <w:b/>
          <w:bCs/>
          <w:sz w:val="26"/>
          <w:szCs w:val="26"/>
        </w:rPr>
        <w:t>г.</w:t>
      </w:r>
      <w:r w:rsidRPr="00D027F9">
        <w:rPr>
          <w:b/>
          <w:bCs/>
          <w:sz w:val="26"/>
          <w:szCs w:val="26"/>
          <w:lang w:val="en-US"/>
        </w:rPr>
        <w:t> </w:t>
      </w:r>
      <w:r w:rsidRPr="00D027F9">
        <w:rPr>
          <w:b/>
          <w:bCs/>
          <w:sz w:val="26"/>
          <w:szCs w:val="26"/>
        </w:rPr>
        <w:t xml:space="preserve">Уфа       </w:t>
      </w:r>
      <w:r w:rsidRPr="00D027F9">
        <w:rPr>
          <w:b/>
          <w:bCs/>
          <w:sz w:val="26"/>
          <w:szCs w:val="26"/>
        </w:rPr>
        <w:tab/>
      </w:r>
      <w:r w:rsidRPr="00D027F9">
        <w:rPr>
          <w:b/>
          <w:bCs/>
          <w:sz w:val="26"/>
          <w:szCs w:val="26"/>
        </w:rPr>
        <w:tab/>
      </w:r>
      <w:r w:rsidRPr="00D027F9">
        <w:rPr>
          <w:b/>
          <w:bCs/>
          <w:sz w:val="26"/>
          <w:szCs w:val="26"/>
        </w:rPr>
        <w:tab/>
      </w:r>
      <w:r w:rsidRPr="00D027F9">
        <w:rPr>
          <w:b/>
          <w:bCs/>
          <w:sz w:val="26"/>
          <w:szCs w:val="26"/>
        </w:rPr>
        <w:tab/>
      </w:r>
      <w:r w:rsidRPr="00D027F9">
        <w:rPr>
          <w:b/>
          <w:bCs/>
          <w:sz w:val="26"/>
          <w:szCs w:val="26"/>
        </w:rPr>
        <w:tab/>
      </w:r>
      <w:r w:rsidRPr="00D027F9">
        <w:rPr>
          <w:b/>
          <w:bCs/>
          <w:sz w:val="26"/>
          <w:szCs w:val="26"/>
        </w:rPr>
        <w:tab/>
        <w:t xml:space="preserve">                           «          »</w:t>
      </w:r>
      <w:r w:rsidRPr="00D027F9">
        <w:rPr>
          <w:b/>
          <w:bCs/>
          <w:sz w:val="26"/>
          <w:szCs w:val="26"/>
          <w:lang w:val="en-US"/>
        </w:rPr>
        <w:t> </w:t>
      </w:r>
      <w:r w:rsidRPr="00D027F9">
        <w:rPr>
          <w:b/>
          <w:bCs/>
          <w:sz w:val="26"/>
          <w:szCs w:val="26"/>
        </w:rPr>
        <w:t>___________</w:t>
      </w:r>
      <w:r w:rsidRPr="00D027F9">
        <w:rPr>
          <w:b/>
          <w:bCs/>
          <w:sz w:val="26"/>
          <w:szCs w:val="26"/>
          <w:lang w:val="en-US"/>
        </w:rPr>
        <w:t> </w:t>
      </w:r>
      <w:r w:rsidRPr="00D027F9">
        <w:rPr>
          <w:b/>
          <w:bCs/>
          <w:sz w:val="26"/>
          <w:szCs w:val="26"/>
        </w:rPr>
        <w:t>2018</w:t>
      </w:r>
      <w:r w:rsidRPr="00D027F9">
        <w:rPr>
          <w:b/>
          <w:bCs/>
          <w:sz w:val="26"/>
          <w:szCs w:val="26"/>
          <w:lang w:val="en-US"/>
        </w:rPr>
        <w:t> </w:t>
      </w:r>
      <w:r w:rsidRPr="00D027F9">
        <w:rPr>
          <w:b/>
          <w:bCs/>
          <w:sz w:val="26"/>
          <w:szCs w:val="26"/>
        </w:rPr>
        <w:t xml:space="preserve">г.                              </w:t>
      </w:r>
    </w:p>
    <w:p w:rsidR="00D027F9" w:rsidRPr="00D027F9" w:rsidRDefault="00D027F9" w:rsidP="00D027F9">
      <w:pPr>
        <w:widowControl w:val="0"/>
        <w:suppressAutoHyphens/>
        <w:jc w:val="center"/>
        <w:rPr>
          <w:sz w:val="26"/>
          <w:szCs w:val="26"/>
        </w:rPr>
      </w:pPr>
    </w:p>
    <w:p w:rsidR="00D027F9" w:rsidRPr="00D027F9" w:rsidRDefault="00D027F9" w:rsidP="00D027F9">
      <w:pPr>
        <w:widowControl w:val="0"/>
        <w:suppressAutoHyphens/>
        <w:spacing w:before="60"/>
        <w:ind w:firstLine="851"/>
        <w:jc w:val="both"/>
        <w:rPr>
          <w:sz w:val="26"/>
          <w:szCs w:val="26"/>
        </w:rPr>
      </w:pPr>
      <w:r w:rsidRPr="00D027F9">
        <w:rPr>
          <w:bCs/>
          <w:sz w:val="26"/>
          <w:szCs w:val="26"/>
        </w:rPr>
        <w:t>Публичное акционерное общество «Башинформсвязь» (ПАО «Башинформсвязь»)</w:t>
      </w:r>
      <w:r w:rsidRPr="00D027F9">
        <w:rPr>
          <w:bCs/>
          <w:i/>
          <w:iCs/>
          <w:sz w:val="26"/>
          <w:szCs w:val="26"/>
        </w:rPr>
        <w:t>,</w:t>
      </w:r>
      <w:r w:rsidRPr="00D027F9">
        <w:rPr>
          <w:sz w:val="26"/>
          <w:szCs w:val="26"/>
        </w:rPr>
        <w:t xml:space="preserve"> именуемое в дальнейшем </w:t>
      </w:r>
      <w:r w:rsidRPr="00D027F9">
        <w:rPr>
          <w:b/>
          <w:bCs/>
          <w:sz w:val="26"/>
          <w:szCs w:val="26"/>
        </w:rPr>
        <w:t>«Заказчик»</w:t>
      </w:r>
      <w:r w:rsidRPr="00D027F9">
        <w:rPr>
          <w:sz w:val="26"/>
          <w:szCs w:val="26"/>
        </w:rPr>
        <w:t xml:space="preserve">, в лице заместителя генерального директора по управлению персоналом и административно-хозяйственной деятельности Тимкина Дмитрия Сергеевича </w:t>
      </w:r>
      <w:r w:rsidRPr="00D027F9">
        <w:rPr>
          <w:sz w:val="26"/>
          <w:szCs w:val="28"/>
        </w:rPr>
        <w:t xml:space="preserve">, действующего на основании доверенности № 133 от «01» января  2018 года, с одной стороны, и </w:t>
      </w:r>
      <w:r w:rsidRPr="00D027F9">
        <w:rPr>
          <w:b/>
          <w:bCs/>
          <w:sz w:val="26"/>
          <w:szCs w:val="26"/>
        </w:rPr>
        <w:t>____________________</w:t>
      </w:r>
      <w:r w:rsidRPr="00D027F9">
        <w:rPr>
          <w:sz w:val="26"/>
          <w:szCs w:val="26"/>
        </w:rPr>
        <w:t xml:space="preserve">, именуемое в дальнейшем </w:t>
      </w:r>
      <w:r w:rsidRPr="00D027F9">
        <w:rPr>
          <w:b/>
          <w:sz w:val="26"/>
          <w:szCs w:val="26"/>
        </w:rPr>
        <w:t>«Подрядчик»</w:t>
      </w:r>
      <w:r w:rsidRPr="00D027F9">
        <w:rPr>
          <w:sz w:val="26"/>
          <w:szCs w:val="26"/>
        </w:rPr>
        <w:t>, в лице _____________________________, действующего на основании ___________________, с другой стороны,  совместно именуемые «Стороны», заключили договор от ____ _________________2018г. №________________ (далее по тексту – Договор) о нижеследующем:</w:t>
      </w:r>
    </w:p>
    <w:p w:rsidR="00D027F9" w:rsidRPr="00D027F9" w:rsidRDefault="00D027F9" w:rsidP="00D027F9">
      <w:pPr>
        <w:autoSpaceDE w:val="0"/>
        <w:autoSpaceDN w:val="0"/>
        <w:adjustRightInd w:val="0"/>
        <w:ind w:firstLine="720"/>
        <w:jc w:val="both"/>
        <w:rPr>
          <w:sz w:val="26"/>
          <w:szCs w:val="26"/>
        </w:rPr>
      </w:pPr>
    </w:p>
    <w:p w:rsidR="00D027F9" w:rsidRPr="00D027F9" w:rsidRDefault="00D027F9" w:rsidP="00D027F9">
      <w:pPr>
        <w:autoSpaceDE w:val="0"/>
        <w:autoSpaceDN w:val="0"/>
        <w:adjustRightInd w:val="0"/>
        <w:spacing w:before="108" w:after="108"/>
        <w:ind w:left="360"/>
        <w:jc w:val="center"/>
        <w:outlineLvl w:val="0"/>
        <w:rPr>
          <w:b/>
          <w:bCs/>
          <w:sz w:val="26"/>
          <w:szCs w:val="26"/>
        </w:rPr>
      </w:pPr>
      <w:r w:rsidRPr="00D027F9">
        <w:rPr>
          <w:b/>
          <w:bCs/>
          <w:sz w:val="26"/>
          <w:szCs w:val="26"/>
        </w:rPr>
        <w:t>Определения</w:t>
      </w:r>
    </w:p>
    <w:p w:rsidR="00D027F9" w:rsidRPr="00D027F9" w:rsidRDefault="00D027F9" w:rsidP="00D027F9">
      <w:pPr>
        <w:widowControl w:val="0"/>
        <w:suppressAutoHyphens/>
        <w:spacing w:before="60"/>
        <w:ind w:firstLine="851"/>
        <w:jc w:val="both"/>
        <w:rPr>
          <w:sz w:val="26"/>
          <w:szCs w:val="26"/>
        </w:rPr>
      </w:pPr>
      <w:r w:rsidRPr="00D027F9">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D027F9" w:rsidRDefault="00D027F9" w:rsidP="00D027F9">
      <w:pPr>
        <w:widowControl w:val="0"/>
        <w:suppressAutoHyphens/>
        <w:spacing w:before="60"/>
        <w:ind w:firstLine="851"/>
        <w:jc w:val="both"/>
        <w:rPr>
          <w:b/>
          <w:i/>
          <w:sz w:val="26"/>
          <w:szCs w:val="28"/>
        </w:rPr>
      </w:pPr>
      <w:r w:rsidRPr="00D027F9">
        <w:rPr>
          <w:b/>
          <w:bCs/>
          <w:sz w:val="26"/>
          <w:szCs w:val="26"/>
        </w:rPr>
        <w:t xml:space="preserve">«Объект» - </w:t>
      </w:r>
      <w:r w:rsidRPr="00D027F9">
        <w:rPr>
          <w:bCs/>
          <w:sz w:val="26"/>
          <w:szCs w:val="26"/>
        </w:rPr>
        <w:t>означает</w:t>
      </w:r>
      <w:r w:rsidRPr="00D027F9">
        <w:rPr>
          <w:b/>
          <w:bCs/>
          <w:sz w:val="26"/>
          <w:szCs w:val="26"/>
        </w:rPr>
        <w:t xml:space="preserve"> </w:t>
      </w:r>
      <w:r w:rsidRPr="00D027F9">
        <w:rPr>
          <w:i/>
          <w:sz w:val="26"/>
          <w:szCs w:val="28"/>
        </w:rPr>
        <w:t>[любой из нижеперечисленных объектов</w:t>
      </w:r>
      <w:r w:rsidRPr="00D027F9">
        <w:rPr>
          <w:b/>
          <w:i/>
          <w:sz w:val="26"/>
          <w:szCs w:val="28"/>
        </w:rPr>
        <w:t>:</w:t>
      </w:r>
    </w:p>
    <w:p w:rsidR="000E55A0" w:rsidRPr="00D027F9" w:rsidRDefault="000E55A0" w:rsidP="00D027F9">
      <w:pPr>
        <w:widowControl w:val="0"/>
        <w:suppressAutoHyphens/>
        <w:spacing w:before="60"/>
        <w:ind w:firstLine="851"/>
        <w:jc w:val="both"/>
        <w:rPr>
          <w:b/>
          <w:i/>
          <w:sz w:val="26"/>
          <w:szCs w:val="28"/>
        </w:rPr>
      </w:pPr>
    </w:p>
    <w:p w:rsidR="000E55A0" w:rsidRPr="000E55A0" w:rsidRDefault="000E55A0" w:rsidP="000E55A0">
      <w:pPr>
        <w:widowControl w:val="0"/>
        <w:suppressAutoHyphens/>
        <w:spacing w:before="60"/>
        <w:jc w:val="both"/>
        <w:rPr>
          <w:b/>
          <w:i/>
          <w:sz w:val="26"/>
        </w:rPr>
      </w:pPr>
      <w:r w:rsidRPr="000E55A0">
        <w:rPr>
          <w:b/>
          <w:i/>
          <w:sz w:val="26"/>
        </w:rPr>
        <w:t>Объект №1» - «Здание РТПС   ТЦТЭТ   по адресу: Республика Башкортостан, с. Акъяр, пр. Салавата Юлаева,69.».</w:t>
      </w:r>
    </w:p>
    <w:p w:rsidR="000E55A0" w:rsidRPr="000E55A0" w:rsidRDefault="000E55A0" w:rsidP="000E55A0">
      <w:pPr>
        <w:widowControl w:val="0"/>
        <w:suppressAutoHyphens/>
        <w:spacing w:before="60"/>
        <w:jc w:val="both"/>
        <w:rPr>
          <w:b/>
          <w:i/>
          <w:sz w:val="26"/>
        </w:rPr>
      </w:pPr>
    </w:p>
    <w:p w:rsidR="000E55A0" w:rsidRPr="000E55A0" w:rsidRDefault="000E55A0" w:rsidP="000E55A0">
      <w:pPr>
        <w:widowControl w:val="0"/>
        <w:suppressAutoHyphens/>
        <w:spacing w:before="60"/>
        <w:jc w:val="both"/>
        <w:rPr>
          <w:b/>
          <w:i/>
          <w:sz w:val="26"/>
        </w:rPr>
      </w:pPr>
      <w:r w:rsidRPr="000E55A0">
        <w:rPr>
          <w:b/>
          <w:i/>
          <w:sz w:val="26"/>
        </w:rPr>
        <w:t>«Объект №2» - «Здание РТПС   ТЦТЭТ по адресу: Республика Башкортостан, с. Ермекеево   по ул. Пушкина,16.».</w:t>
      </w:r>
    </w:p>
    <w:p w:rsidR="000E55A0" w:rsidRPr="000E55A0" w:rsidRDefault="000E55A0" w:rsidP="000E55A0">
      <w:pPr>
        <w:widowControl w:val="0"/>
        <w:suppressAutoHyphens/>
        <w:spacing w:before="60"/>
        <w:jc w:val="both"/>
        <w:rPr>
          <w:b/>
          <w:i/>
          <w:sz w:val="26"/>
        </w:rPr>
      </w:pPr>
    </w:p>
    <w:p w:rsidR="000E55A0" w:rsidRPr="000E55A0" w:rsidRDefault="000E55A0" w:rsidP="000E55A0">
      <w:pPr>
        <w:widowControl w:val="0"/>
        <w:suppressAutoHyphens/>
        <w:spacing w:before="60"/>
        <w:jc w:val="both"/>
        <w:rPr>
          <w:b/>
          <w:i/>
          <w:sz w:val="26"/>
        </w:rPr>
      </w:pPr>
      <w:r w:rsidRPr="000E55A0">
        <w:rPr>
          <w:b/>
          <w:i/>
          <w:sz w:val="26"/>
        </w:rPr>
        <w:t>«Объект №3» - «Здание РТПС   ТЦТЭТ по адресу: Республика Башкортостан, г. Октябрьский, ул. Буровиков,82/1».</w:t>
      </w:r>
    </w:p>
    <w:p w:rsidR="000E55A0" w:rsidRPr="000E55A0" w:rsidRDefault="000E55A0" w:rsidP="000E55A0">
      <w:pPr>
        <w:widowControl w:val="0"/>
        <w:suppressAutoHyphens/>
        <w:spacing w:before="60"/>
        <w:jc w:val="both"/>
        <w:rPr>
          <w:b/>
          <w:i/>
          <w:sz w:val="26"/>
        </w:rPr>
      </w:pPr>
    </w:p>
    <w:p w:rsidR="000E55A0" w:rsidRPr="000E55A0" w:rsidRDefault="000E55A0" w:rsidP="000E55A0">
      <w:pPr>
        <w:widowControl w:val="0"/>
        <w:suppressAutoHyphens/>
        <w:spacing w:before="60"/>
        <w:jc w:val="both"/>
        <w:rPr>
          <w:b/>
          <w:i/>
          <w:sz w:val="26"/>
        </w:rPr>
      </w:pPr>
      <w:r w:rsidRPr="000E55A0">
        <w:rPr>
          <w:b/>
          <w:i/>
          <w:sz w:val="26"/>
        </w:rPr>
        <w:t>«Объект №4» - «Здание РТПС ТЦТЭТ по адресу: Республика Башкортостан, с. Архангельское, ул. Первогорская, 2А».</w:t>
      </w:r>
    </w:p>
    <w:p w:rsidR="000E55A0" w:rsidRPr="000E55A0" w:rsidRDefault="000E55A0" w:rsidP="000E55A0">
      <w:pPr>
        <w:widowControl w:val="0"/>
        <w:suppressAutoHyphens/>
        <w:spacing w:before="60"/>
        <w:jc w:val="both"/>
        <w:rPr>
          <w:b/>
          <w:i/>
          <w:sz w:val="26"/>
        </w:rPr>
      </w:pPr>
      <w:r w:rsidRPr="000E55A0">
        <w:rPr>
          <w:b/>
          <w:bCs/>
          <w:i/>
          <w:sz w:val="26"/>
        </w:rPr>
        <w:t xml:space="preserve">           </w:t>
      </w:r>
    </w:p>
    <w:p w:rsidR="00D027F9" w:rsidRPr="00D027F9" w:rsidRDefault="00D027F9" w:rsidP="00D027F9">
      <w:pPr>
        <w:widowControl w:val="0"/>
        <w:suppressAutoHyphens/>
        <w:spacing w:before="60"/>
        <w:jc w:val="both"/>
        <w:rPr>
          <w:sz w:val="26"/>
          <w:szCs w:val="26"/>
        </w:rPr>
      </w:pPr>
      <w:r w:rsidRPr="00D027F9">
        <w:rPr>
          <w:b/>
          <w:bCs/>
          <w:sz w:val="26"/>
          <w:szCs w:val="26"/>
        </w:rPr>
        <w:t xml:space="preserve">              «Акт приемки Объекта» - </w:t>
      </w:r>
      <w:r w:rsidRPr="00D027F9">
        <w:rPr>
          <w:sz w:val="26"/>
          <w:szCs w:val="26"/>
        </w:rPr>
        <w:t xml:space="preserve">Акт приемки законченного капитальным строительством Объекта рабочей комиссией. </w:t>
      </w:r>
    </w:p>
    <w:p w:rsidR="00D027F9" w:rsidRPr="00D027F9" w:rsidRDefault="00D027F9" w:rsidP="00D027F9">
      <w:pPr>
        <w:widowControl w:val="0"/>
        <w:tabs>
          <w:tab w:val="num" w:pos="737"/>
          <w:tab w:val="left" w:pos="851"/>
          <w:tab w:val="left" w:pos="4122"/>
        </w:tabs>
        <w:autoSpaceDE w:val="0"/>
        <w:autoSpaceDN w:val="0"/>
        <w:adjustRightInd w:val="0"/>
        <w:ind w:right="57"/>
        <w:jc w:val="both"/>
        <w:rPr>
          <w:sz w:val="26"/>
        </w:rPr>
      </w:pPr>
      <w:r w:rsidRPr="00D027F9">
        <w:rPr>
          <w:b/>
          <w:sz w:val="26"/>
        </w:rPr>
        <w:tab/>
      </w:r>
      <w:r w:rsidRPr="00D027F9">
        <w:rPr>
          <w:b/>
          <w:bCs/>
          <w:sz w:val="26"/>
          <w:szCs w:val="26"/>
        </w:rPr>
        <w:t xml:space="preserve">  «Дополнительные работы» - </w:t>
      </w:r>
      <w:r w:rsidRPr="00D027F9">
        <w:rPr>
          <w:sz w:val="26"/>
          <w:szCs w:val="26"/>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D027F9" w:rsidRPr="00D027F9" w:rsidRDefault="00D027F9" w:rsidP="00D027F9">
      <w:pPr>
        <w:widowControl w:val="0"/>
        <w:suppressAutoHyphens/>
        <w:spacing w:before="40"/>
        <w:ind w:firstLine="900"/>
        <w:jc w:val="both"/>
        <w:rPr>
          <w:sz w:val="26"/>
          <w:szCs w:val="26"/>
        </w:rPr>
      </w:pPr>
      <w:r w:rsidRPr="00D027F9">
        <w:rPr>
          <w:b/>
          <w:sz w:val="26"/>
        </w:rPr>
        <w:t>«И</w:t>
      </w:r>
      <w:r w:rsidRPr="00D027F9">
        <w:rPr>
          <w:b/>
          <w:bCs/>
          <w:sz w:val="26"/>
          <w:szCs w:val="26"/>
        </w:rPr>
        <w:t>сполнительная документация»</w:t>
      </w:r>
      <w:r w:rsidRPr="00D027F9">
        <w:rPr>
          <w:sz w:val="26"/>
          <w:szCs w:val="26"/>
        </w:rPr>
        <w:t xml:space="preserve"> - совокупность документов, отражающих ход производства Работ и техническое состояние Объекта, в том числе:</w:t>
      </w:r>
    </w:p>
    <w:p w:rsidR="00D027F9" w:rsidRPr="00D027F9" w:rsidRDefault="00D027F9" w:rsidP="00D027F9">
      <w:pPr>
        <w:widowControl w:val="0"/>
        <w:numPr>
          <w:ilvl w:val="0"/>
          <w:numId w:val="25"/>
        </w:numPr>
        <w:tabs>
          <w:tab w:val="num" w:pos="851"/>
        </w:tabs>
        <w:suppressAutoHyphens/>
        <w:spacing w:before="40" w:after="160" w:line="259" w:lineRule="auto"/>
        <w:ind w:left="851" w:hanging="851"/>
        <w:jc w:val="both"/>
        <w:rPr>
          <w:sz w:val="26"/>
          <w:szCs w:val="26"/>
        </w:rPr>
      </w:pPr>
      <w:r w:rsidRPr="00D027F9">
        <w:rPr>
          <w:sz w:val="26"/>
          <w:szCs w:val="26"/>
        </w:rPr>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D027F9" w:rsidRPr="00D027F9" w:rsidRDefault="00D027F9" w:rsidP="00D027F9">
      <w:pPr>
        <w:widowControl w:val="0"/>
        <w:numPr>
          <w:ilvl w:val="0"/>
          <w:numId w:val="25"/>
        </w:numPr>
        <w:tabs>
          <w:tab w:val="num" w:pos="851"/>
        </w:tabs>
        <w:suppressAutoHyphens/>
        <w:spacing w:before="40" w:after="160" w:line="259" w:lineRule="auto"/>
        <w:ind w:left="851" w:hanging="851"/>
        <w:jc w:val="both"/>
        <w:rPr>
          <w:sz w:val="26"/>
          <w:szCs w:val="26"/>
        </w:rPr>
      </w:pPr>
      <w:r w:rsidRPr="00D027F9">
        <w:rPr>
          <w:sz w:val="26"/>
          <w:szCs w:val="26"/>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D027F9" w:rsidRPr="00D027F9" w:rsidRDefault="00D027F9" w:rsidP="00D027F9">
      <w:pPr>
        <w:widowControl w:val="0"/>
        <w:numPr>
          <w:ilvl w:val="0"/>
          <w:numId w:val="25"/>
        </w:numPr>
        <w:tabs>
          <w:tab w:val="num" w:pos="851"/>
        </w:tabs>
        <w:suppressAutoHyphens/>
        <w:spacing w:before="40" w:after="160" w:line="259" w:lineRule="auto"/>
        <w:ind w:left="851" w:hanging="851"/>
        <w:jc w:val="both"/>
        <w:rPr>
          <w:sz w:val="26"/>
          <w:szCs w:val="26"/>
        </w:rPr>
      </w:pPr>
      <w:r w:rsidRPr="00D027F9">
        <w:rPr>
          <w:sz w:val="26"/>
          <w:szCs w:val="26"/>
        </w:rPr>
        <w:t>акты об освидетельствовании Скрытых работ и акты о промежуточной приемке отдельных ответственных конструкций;</w:t>
      </w:r>
    </w:p>
    <w:p w:rsidR="00D027F9" w:rsidRPr="00D027F9" w:rsidRDefault="00D027F9" w:rsidP="00D027F9">
      <w:pPr>
        <w:widowControl w:val="0"/>
        <w:numPr>
          <w:ilvl w:val="0"/>
          <w:numId w:val="25"/>
        </w:numPr>
        <w:tabs>
          <w:tab w:val="num" w:pos="851"/>
        </w:tabs>
        <w:suppressAutoHyphens/>
        <w:spacing w:before="40" w:after="160" w:line="259" w:lineRule="auto"/>
        <w:ind w:left="851" w:hanging="851"/>
        <w:jc w:val="both"/>
        <w:rPr>
          <w:sz w:val="26"/>
          <w:szCs w:val="26"/>
        </w:rPr>
      </w:pPr>
      <w:r w:rsidRPr="00D027F9">
        <w:rPr>
          <w:sz w:val="26"/>
          <w:szCs w:val="26"/>
        </w:rPr>
        <w:t>акты об индивидуальных испытаниях смонтированного оборудования;</w:t>
      </w:r>
    </w:p>
    <w:p w:rsidR="00D027F9" w:rsidRPr="00D027F9" w:rsidRDefault="00D027F9" w:rsidP="00D027F9">
      <w:pPr>
        <w:widowControl w:val="0"/>
        <w:numPr>
          <w:ilvl w:val="0"/>
          <w:numId w:val="25"/>
        </w:numPr>
        <w:tabs>
          <w:tab w:val="num" w:pos="851"/>
        </w:tabs>
        <w:suppressAutoHyphens/>
        <w:spacing w:before="40" w:after="160" w:line="259" w:lineRule="auto"/>
        <w:ind w:left="851" w:hanging="851"/>
        <w:jc w:val="both"/>
        <w:rPr>
          <w:sz w:val="26"/>
          <w:szCs w:val="26"/>
        </w:rPr>
      </w:pPr>
      <w:r w:rsidRPr="00D027F9">
        <w:rPr>
          <w:sz w:val="26"/>
          <w:szCs w:val="26"/>
        </w:rPr>
        <w:t>журналы производства работ;</w:t>
      </w:r>
    </w:p>
    <w:p w:rsidR="00D027F9" w:rsidRPr="00D027F9" w:rsidRDefault="00D027F9" w:rsidP="00D027F9">
      <w:pPr>
        <w:widowControl w:val="0"/>
        <w:numPr>
          <w:ilvl w:val="0"/>
          <w:numId w:val="25"/>
        </w:numPr>
        <w:tabs>
          <w:tab w:val="num" w:pos="851"/>
        </w:tabs>
        <w:suppressAutoHyphens/>
        <w:spacing w:before="40" w:after="160" w:line="259" w:lineRule="auto"/>
        <w:ind w:left="851" w:hanging="851"/>
        <w:jc w:val="both"/>
        <w:rPr>
          <w:sz w:val="26"/>
          <w:szCs w:val="26"/>
        </w:rPr>
      </w:pPr>
      <w:r w:rsidRPr="00D027F9">
        <w:rPr>
          <w:sz w:val="26"/>
          <w:szCs w:val="26"/>
        </w:rPr>
        <w:t>другая документация, предусмотренная строительными нормами, правилами и действующими Нормативно-правовыми актами.</w:t>
      </w:r>
    </w:p>
    <w:p w:rsidR="00D027F9" w:rsidRPr="00D027F9" w:rsidRDefault="00D027F9" w:rsidP="00D027F9">
      <w:pPr>
        <w:spacing w:before="60"/>
        <w:ind w:firstLine="720"/>
        <w:jc w:val="both"/>
        <w:rPr>
          <w:sz w:val="26"/>
          <w:szCs w:val="26"/>
        </w:rPr>
      </w:pPr>
      <w:r w:rsidRPr="00D027F9">
        <w:rPr>
          <w:b/>
          <w:bCs/>
          <w:sz w:val="26"/>
          <w:szCs w:val="26"/>
        </w:rPr>
        <w:t xml:space="preserve">«Материалы» - </w:t>
      </w:r>
      <w:r w:rsidRPr="00D027F9">
        <w:rPr>
          <w:sz w:val="26"/>
          <w:szCs w:val="26"/>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D027F9" w:rsidRPr="00D027F9" w:rsidRDefault="00D027F9" w:rsidP="00D027F9">
      <w:pPr>
        <w:spacing w:before="120"/>
        <w:ind w:firstLine="708"/>
        <w:jc w:val="both"/>
        <w:rPr>
          <w:sz w:val="26"/>
          <w:szCs w:val="26"/>
        </w:rPr>
      </w:pPr>
      <w:r w:rsidRPr="00D027F9">
        <w:rPr>
          <w:b/>
          <w:sz w:val="26"/>
          <w:szCs w:val="26"/>
        </w:rPr>
        <w:t xml:space="preserve">Нормативно – правовые акты </w:t>
      </w:r>
      <w:r w:rsidRPr="00D027F9">
        <w:rPr>
          <w:b/>
          <w:bCs/>
          <w:i/>
          <w:sz w:val="26"/>
          <w:szCs w:val="26"/>
        </w:rPr>
        <w:t>–</w:t>
      </w:r>
      <w:r w:rsidRPr="00D027F9">
        <w:rPr>
          <w:sz w:val="26"/>
          <w:szCs w:val="26"/>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D027F9" w:rsidRPr="00D027F9" w:rsidRDefault="00D027F9" w:rsidP="00D027F9">
      <w:pPr>
        <w:widowControl w:val="0"/>
        <w:tabs>
          <w:tab w:val="num" w:pos="851"/>
        </w:tabs>
        <w:suppressAutoHyphens/>
        <w:spacing w:before="40"/>
        <w:jc w:val="both"/>
        <w:rPr>
          <w:sz w:val="26"/>
        </w:rPr>
      </w:pPr>
      <w:r w:rsidRPr="00D027F9">
        <w:rPr>
          <w:b/>
          <w:bCs/>
          <w:sz w:val="26"/>
          <w:szCs w:val="26"/>
        </w:rPr>
        <w:t xml:space="preserve">        «Площадка» </w:t>
      </w:r>
      <w:r w:rsidRPr="00D027F9">
        <w:rPr>
          <w:sz w:val="26"/>
          <w:szCs w:val="26"/>
        </w:rPr>
        <w:t xml:space="preserve">- территория, на которой выполняются Работы. </w:t>
      </w:r>
      <w:r w:rsidRPr="00D027F9">
        <w:rPr>
          <w:b/>
          <w:bCs/>
          <w:sz w:val="26"/>
          <w:szCs w:val="26"/>
        </w:rPr>
        <w:tab/>
      </w:r>
    </w:p>
    <w:p w:rsidR="00D027F9" w:rsidRPr="00D027F9" w:rsidRDefault="00D027F9" w:rsidP="00D027F9">
      <w:pPr>
        <w:widowControl w:val="0"/>
        <w:tabs>
          <w:tab w:val="num" w:pos="851"/>
        </w:tabs>
        <w:suppressAutoHyphens/>
        <w:spacing w:before="40"/>
        <w:jc w:val="both"/>
        <w:rPr>
          <w:sz w:val="26"/>
          <w:szCs w:val="26"/>
        </w:rPr>
      </w:pPr>
      <w:r w:rsidRPr="00D027F9">
        <w:rPr>
          <w:b/>
          <w:bCs/>
          <w:sz w:val="26"/>
          <w:szCs w:val="26"/>
        </w:rPr>
        <w:t xml:space="preserve">        «Проектная документация» - </w:t>
      </w:r>
      <w:r w:rsidRPr="00D027F9">
        <w:rPr>
          <w:bCs/>
          <w:sz w:val="26"/>
          <w:szCs w:val="26"/>
        </w:rPr>
        <w:t>согласованный</w:t>
      </w:r>
      <w:r w:rsidRPr="00D027F9">
        <w:rPr>
          <w:b/>
          <w:bCs/>
          <w:sz w:val="26"/>
          <w:szCs w:val="26"/>
        </w:rPr>
        <w:t xml:space="preserve"> </w:t>
      </w:r>
      <w:r w:rsidRPr="00D027F9">
        <w:rPr>
          <w:sz w:val="26"/>
          <w:szCs w:val="26"/>
        </w:rPr>
        <w:t>рабочий проект, рабочая документация на весь объем Работ и другая документация, необходимая для выполнения Работ.</w:t>
      </w:r>
      <w:r w:rsidRPr="00D027F9" w:rsidDel="00AC050B">
        <w:rPr>
          <w:b/>
          <w:bCs/>
          <w:sz w:val="26"/>
          <w:szCs w:val="26"/>
        </w:rPr>
        <w:t xml:space="preserve"> </w:t>
      </w:r>
    </w:p>
    <w:p w:rsidR="00D027F9" w:rsidRPr="00D027F9" w:rsidRDefault="00D027F9" w:rsidP="00D027F9">
      <w:pPr>
        <w:widowControl w:val="0"/>
        <w:suppressAutoHyphens/>
        <w:spacing w:before="60"/>
        <w:jc w:val="both"/>
        <w:rPr>
          <w:sz w:val="26"/>
          <w:szCs w:val="26"/>
        </w:rPr>
      </w:pPr>
      <w:r w:rsidRPr="00D027F9">
        <w:rPr>
          <w:b/>
          <w:bCs/>
          <w:sz w:val="26"/>
          <w:szCs w:val="26"/>
        </w:rPr>
        <w:t xml:space="preserve">        «Работы»</w:t>
      </w:r>
      <w:r w:rsidRPr="00D027F9">
        <w:rPr>
          <w:sz w:val="26"/>
          <w:szCs w:val="26"/>
        </w:rPr>
        <w:t xml:space="preserve"> - все работы по капитальному ремонту Объекта, подлежащие выполнению Подрядчиком, в соответствии с заданием на их выполнение (Приложение №1 к настоящему Договору)</w:t>
      </w:r>
      <w:r w:rsidRPr="00D027F9">
        <w:rPr>
          <w:i/>
          <w:sz w:val="26"/>
        </w:rPr>
        <w:t xml:space="preserve">, </w:t>
      </w:r>
      <w:r w:rsidRPr="00D027F9">
        <w:rPr>
          <w:sz w:val="26"/>
          <w:szCs w:val="26"/>
        </w:rPr>
        <w:t xml:space="preserve">Проектной документацией, условиями настоящего Договора и перечисленные в Приложении №1 (задания) к настоящему Договору.  </w:t>
      </w:r>
    </w:p>
    <w:p w:rsidR="00D027F9" w:rsidRPr="00D027F9" w:rsidRDefault="00D027F9" w:rsidP="00D027F9">
      <w:pPr>
        <w:spacing w:before="60"/>
        <w:jc w:val="both"/>
        <w:rPr>
          <w:sz w:val="26"/>
          <w:szCs w:val="26"/>
        </w:rPr>
      </w:pPr>
      <w:r w:rsidRPr="00D027F9">
        <w:rPr>
          <w:b/>
          <w:bCs/>
          <w:sz w:val="26"/>
          <w:szCs w:val="26"/>
        </w:rPr>
        <w:t xml:space="preserve">       «Скрытые работы» - </w:t>
      </w:r>
      <w:r w:rsidRPr="00D027F9">
        <w:rPr>
          <w:sz w:val="26"/>
          <w:szCs w:val="26"/>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D027F9" w:rsidRPr="00D027F9" w:rsidRDefault="00D027F9" w:rsidP="00D027F9">
      <w:pPr>
        <w:spacing w:before="60"/>
        <w:jc w:val="both"/>
        <w:rPr>
          <w:sz w:val="26"/>
          <w:szCs w:val="26"/>
        </w:rPr>
      </w:pPr>
      <w:r w:rsidRPr="00D027F9">
        <w:rPr>
          <w:b/>
          <w:bCs/>
          <w:sz w:val="26"/>
          <w:szCs w:val="26"/>
        </w:rPr>
        <w:t xml:space="preserve">       «Строительно-монтажные работы» или «СМР» - </w:t>
      </w:r>
      <w:r w:rsidRPr="00D027F9">
        <w:rPr>
          <w:sz w:val="26"/>
          <w:szCs w:val="26"/>
        </w:rPr>
        <w:t xml:space="preserve">работы по капитальному ремонту, выполняемые Подрядчиком, в соответствии с условиями настоящего Договора, такие как подготовительные, строительные, монтажные и настроечные работы. </w:t>
      </w:r>
    </w:p>
    <w:p w:rsidR="00D027F9" w:rsidRPr="00D027F9" w:rsidRDefault="00D027F9" w:rsidP="00D027F9">
      <w:pPr>
        <w:widowControl w:val="0"/>
        <w:tabs>
          <w:tab w:val="left" w:pos="4039"/>
        </w:tabs>
        <w:suppressAutoHyphens/>
        <w:spacing w:before="60"/>
        <w:ind w:firstLine="851"/>
        <w:jc w:val="both"/>
        <w:rPr>
          <w:sz w:val="26"/>
          <w:szCs w:val="26"/>
        </w:rPr>
      </w:pPr>
    </w:p>
    <w:p w:rsidR="00D027F9" w:rsidRPr="00D027F9" w:rsidRDefault="00D027F9" w:rsidP="00535415">
      <w:pPr>
        <w:pStyle w:val="aa"/>
        <w:numPr>
          <w:ilvl w:val="0"/>
          <w:numId w:val="29"/>
        </w:numPr>
        <w:autoSpaceDE w:val="0"/>
        <w:autoSpaceDN w:val="0"/>
        <w:adjustRightInd w:val="0"/>
        <w:spacing w:before="108" w:after="108" w:line="259" w:lineRule="auto"/>
        <w:ind w:left="0" w:firstLine="0"/>
        <w:jc w:val="center"/>
        <w:outlineLvl w:val="0"/>
        <w:rPr>
          <w:b/>
          <w:bCs/>
          <w:sz w:val="26"/>
          <w:szCs w:val="26"/>
        </w:rPr>
      </w:pPr>
      <w:r w:rsidRPr="00D027F9">
        <w:rPr>
          <w:b/>
          <w:bCs/>
          <w:sz w:val="26"/>
          <w:szCs w:val="26"/>
        </w:rPr>
        <w:t>Предмет Договора</w:t>
      </w:r>
    </w:p>
    <w:p w:rsidR="00D027F9" w:rsidRPr="00D027F9" w:rsidRDefault="00D027F9" w:rsidP="00D027F9">
      <w:pPr>
        <w:tabs>
          <w:tab w:val="num" w:pos="600"/>
        </w:tabs>
        <w:ind w:right="-1" w:firstLine="567"/>
        <w:jc w:val="both"/>
        <w:rPr>
          <w:i/>
          <w:sz w:val="26"/>
        </w:rPr>
      </w:pPr>
      <w:r w:rsidRPr="00D027F9">
        <w:rPr>
          <w:sz w:val="26"/>
          <w:szCs w:val="26"/>
        </w:rPr>
        <w:t>1.1. По настоящему Договору Подрядчик обязуется выполнить Работы, включая обеспечение Работ Материалами, в сроки, определенные Графиком выполнения работ, в соответствии с условиями настоящего Договора и Проектной-сметной документации действующей редакции, а Заказчик обязуется принять и оплатить выполненные Работы в соответствии с условиями настоящего Договора.</w:t>
      </w:r>
    </w:p>
    <w:p w:rsidR="00D027F9" w:rsidRPr="00D027F9" w:rsidRDefault="00D027F9" w:rsidP="00D027F9">
      <w:pPr>
        <w:tabs>
          <w:tab w:val="left" w:pos="0"/>
        </w:tabs>
        <w:autoSpaceDE w:val="0"/>
        <w:autoSpaceDN w:val="0"/>
        <w:adjustRightInd w:val="0"/>
        <w:ind w:firstLine="709"/>
        <w:jc w:val="both"/>
        <w:rPr>
          <w:i/>
          <w:sz w:val="26"/>
          <w:szCs w:val="26"/>
        </w:rPr>
      </w:pPr>
      <w:r w:rsidRPr="00D027F9">
        <w:rPr>
          <w:sz w:val="26"/>
          <w:szCs w:val="26"/>
        </w:rPr>
        <w:t>1.2. Работы, указанные в п. 1.1. настоящего Договора выполняются на Площадках, адреса которых указаны в Приложении № 1 к настоящему Договору.</w:t>
      </w:r>
    </w:p>
    <w:p w:rsidR="00D027F9" w:rsidRPr="00D027F9" w:rsidRDefault="00D027F9" w:rsidP="00D027F9">
      <w:pPr>
        <w:widowControl w:val="0"/>
        <w:autoSpaceDE w:val="0"/>
        <w:autoSpaceDN w:val="0"/>
        <w:adjustRightInd w:val="0"/>
        <w:ind w:firstLine="709"/>
        <w:jc w:val="both"/>
        <w:rPr>
          <w:sz w:val="26"/>
          <w:szCs w:val="26"/>
        </w:rPr>
      </w:pPr>
      <w:r w:rsidRPr="00D027F9">
        <w:rPr>
          <w:bCs/>
          <w:sz w:val="26"/>
          <w:szCs w:val="26"/>
        </w:rPr>
        <w:t>1.3.</w:t>
      </w:r>
      <w:r w:rsidRPr="00D027F9">
        <w:rPr>
          <w:sz w:val="26"/>
        </w:rPr>
        <w:t xml:space="preserve">  </w:t>
      </w:r>
      <w:r w:rsidRPr="00D027F9">
        <w:rPr>
          <w:sz w:val="26"/>
          <w:szCs w:val="26"/>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 </w:t>
      </w:r>
    </w:p>
    <w:p w:rsidR="00D027F9" w:rsidRPr="00D027F9" w:rsidRDefault="00D027F9" w:rsidP="00535415">
      <w:pPr>
        <w:pStyle w:val="aa"/>
        <w:numPr>
          <w:ilvl w:val="0"/>
          <w:numId w:val="29"/>
        </w:numPr>
        <w:autoSpaceDE w:val="0"/>
        <w:autoSpaceDN w:val="0"/>
        <w:adjustRightInd w:val="0"/>
        <w:spacing w:before="108" w:after="108" w:line="259" w:lineRule="auto"/>
        <w:ind w:left="0" w:firstLine="0"/>
        <w:jc w:val="center"/>
        <w:outlineLvl w:val="0"/>
        <w:rPr>
          <w:b/>
          <w:bCs/>
          <w:sz w:val="26"/>
          <w:szCs w:val="26"/>
        </w:rPr>
      </w:pPr>
      <w:r w:rsidRPr="00D027F9">
        <w:rPr>
          <w:b/>
          <w:bCs/>
          <w:sz w:val="26"/>
          <w:szCs w:val="26"/>
        </w:rPr>
        <w:t xml:space="preserve">Цена Договора и порядок расчетов  </w:t>
      </w:r>
    </w:p>
    <w:p w:rsidR="00D027F9" w:rsidRPr="00D027F9" w:rsidRDefault="00D027F9" w:rsidP="00D027F9">
      <w:pPr>
        <w:tabs>
          <w:tab w:val="left" w:pos="567"/>
        </w:tabs>
        <w:autoSpaceDE w:val="0"/>
        <w:autoSpaceDN w:val="0"/>
        <w:adjustRightInd w:val="0"/>
        <w:spacing w:before="60"/>
        <w:jc w:val="both"/>
        <w:outlineLvl w:val="0"/>
        <w:rPr>
          <w:b/>
          <w:bCs/>
          <w:kern w:val="32"/>
          <w:sz w:val="26"/>
          <w:szCs w:val="32"/>
          <w:u w:val="single"/>
        </w:rPr>
      </w:pPr>
      <w:r w:rsidRPr="00D027F9">
        <w:rPr>
          <w:bCs/>
          <w:kern w:val="32"/>
          <w:sz w:val="26"/>
          <w:szCs w:val="32"/>
        </w:rPr>
        <w:tab/>
        <w:t xml:space="preserve"> 2.1. Цена Договора</w:t>
      </w:r>
      <w:r w:rsidRPr="00D027F9">
        <w:rPr>
          <w:bCs/>
          <w:spacing w:val="-4"/>
          <w:kern w:val="32"/>
          <w:sz w:val="26"/>
          <w:szCs w:val="32"/>
        </w:rPr>
        <w:t xml:space="preserve"> включает в себя стоимость Работ и Материалов, </w:t>
      </w:r>
      <w:r w:rsidRPr="00D027F9">
        <w:rPr>
          <w:bCs/>
          <w:kern w:val="32"/>
          <w:sz w:val="26"/>
          <w:szCs w:val="32"/>
        </w:rPr>
        <w:t>и в соответствии с Локальным сметным расчетом в действующей редакции (Приложение №2 к Договору), составляет</w:t>
      </w:r>
      <w:r w:rsidRPr="00D027F9">
        <w:rPr>
          <w:b/>
          <w:bCs/>
          <w:kern w:val="32"/>
          <w:sz w:val="26"/>
          <w:szCs w:val="32"/>
        </w:rPr>
        <w:t xml:space="preserve">: </w:t>
      </w:r>
      <w:r w:rsidRPr="00D027F9">
        <w:rPr>
          <w:b/>
          <w:bCs/>
          <w:kern w:val="32"/>
          <w:sz w:val="26"/>
          <w:szCs w:val="32"/>
          <w:u w:val="single"/>
        </w:rPr>
        <w:t xml:space="preserve">                      (                       _____________     ) рублей    коп., включая НДС 18</w:t>
      </w:r>
      <w:r w:rsidRPr="00D027F9">
        <w:rPr>
          <w:b/>
          <w:bCs/>
          <w:kern w:val="32"/>
          <w:sz w:val="26"/>
          <w:szCs w:val="32"/>
        </w:rPr>
        <w:t>% ________________</w:t>
      </w:r>
      <w:r w:rsidRPr="00D027F9">
        <w:rPr>
          <w:b/>
          <w:bCs/>
          <w:kern w:val="32"/>
          <w:sz w:val="26"/>
          <w:szCs w:val="32"/>
          <w:u w:val="single"/>
        </w:rPr>
        <w:t xml:space="preserve"> (                                             ) рублей     коп.</w:t>
      </w:r>
    </w:p>
    <w:p w:rsidR="00D027F9" w:rsidRPr="00D027F9" w:rsidRDefault="00D027F9" w:rsidP="00D027F9">
      <w:pPr>
        <w:jc w:val="both"/>
        <w:rPr>
          <w:bCs/>
          <w:i/>
          <w:kern w:val="32"/>
          <w:sz w:val="26"/>
          <w:szCs w:val="32"/>
        </w:rPr>
      </w:pPr>
      <w:r w:rsidRPr="00D027F9">
        <w:rPr>
          <w:sz w:val="26"/>
          <w:szCs w:val="26"/>
        </w:rPr>
        <w:t xml:space="preserve">         </w:t>
      </w:r>
      <w:r w:rsidRPr="00D027F9">
        <w:rPr>
          <w:bCs/>
          <w:kern w:val="32"/>
          <w:sz w:val="26"/>
          <w:szCs w:val="32"/>
        </w:rPr>
        <w:t>2.2</w:t>
      </w:r>
      <w:r w:rsidRPr="00D027F9">
        <w:rPr>
          <w:b/>
          <w:bCs/>
          <w:kern w:val="32"/>
          <w:sz w:val="26"/>
          <w:szCs w:val="32"/>
        </w:rPr>
        <w:t xml:space="preserve">. </w:t>
      </w:r>
      <w:r w:rsidRPr="00D027F9">
        <w:rPr>
          <w:bCs/>
          <w:kern w:val="32"/>
          <w:sz w:val="26"/>
          <w:szCs w:val="32"/>
        </w:rPr>
        <w:t>Затраты Подрядчика,</w:t>
      </w:r>
      <w:r w:rsidRPr="00D027F9">
        <w:rPr>
          <w:b/>
          <w:bCs/>
          <w:kern w:val="32"/>
          <w:sz w:val="26"/>
          <w:szCs w:val="32"/>
        </w:rPr>
        <w:t xml:space="preserve"> </w:t>
      </w:r>
      <w:r w:rsidRPr="00D027F9">
        <w:rPr>
          <w:bCs/>
          <w:kern w:val="32"/>
          <w:sz w:val="26"/>
          <w:szCs w:val="32"/>
        </w:rPr>
        <w:t>связанные с оказанием услуг, указанных в п. 1.3.</w:t>
      </w:r>
      <w:r w:rsidRPr="00D027F9">
        <w:rPr>
          <w:b/>
          <w:bCs/>
          <w:kern w:val="32"/>
          <w:sz w:val="26"/>
          <w:szCs w:val="32"/>
        </w:rPr>
        <w:t xml:space="preserve"> </w:t>
      </w:r>
      <w:r w:rsidRPr="00D027F9">
        <w:rPr>
          <w:bCs/>
          <w:kern w:val="32"/>
          <w:sz w:val="26"/>
          <w:szCs w:val="32"/>
        </w:rPr>
        <w:t>настоящего Договора, включены в Цену Договора</w:t>
      </w:r>
      <w:r w:rsidRPr="00D027F9">
        <w:rPr>
          <w:b/>
          <w:bCs/>
          <w:kern w:val="32"/>
          <w:sz w:val="26"/>
          <w:szCs w:val="32"/>
        </w:rPr>
        <w:t>.</w:t>
      </w:r>
      <w:r w:rsidRPr="00D027F9">
        <w:rPr>
          <w:bCs/>
          <w:i/>
          <w:kern w:val="32"/>
          <w:sz w:val="26"/>
          <w:szCs w:val="32"/>
        </w:rPr>
        <w:t xml:space="preserve"> </w:t>
      </w:r>
    </w:p>
    <w:p w:rsidR="00D027F9" w:rsidRPr="00D027F9" w:rsidRDefault="00D027F9" w:rsidP="00D027F9">
      <w:pPr>
        <w:tabs>
          <w:tab w:val="left" w:pos="567"/>
        </w:tabs>
        <w:autoSpaceDE w:val="0"/>
        <w:autoSpaceDN w:val="0"/>
        <w:adjustRightInd w:val="0"/>
        <w:jc w:val="both"/>
        <w:outlineLvl w:val="0"/>
        <w:rPr>
          <w:bCs/>
          <w:kern w:val="32"/>
          <w:sz w:val="26"/>
          <w:szCs w:val="32"/>
        </w:rPr>
      </w:pPr>
      <w:r w:rsidRPr="00D027F9">
        <w:rPr>
          <w:b/>
          <w:bCs/>
          <w:kern w:val="32"/>
          <w:sz w:val="26"/>
          <w:szCs w:val="32"/>
        </w:rPr>
        <w:tab/>
      </w:r>
      <w:r w:rsidRPr="00D027F9">
        <w:rPr>
          <w:bCs/>
          <w:kern w:val="32"/>
          <w:sz w:val="26"/>
          <w:szCs w:val="32"/>
        </w:rPr>
        <w:t>2.3.</w:t>
      </w:r>
      <w:r w:rsidRPr="00D027F9">
        <w:rPr>
          <w:b/>
          <w:bCs/>
          <w:kern w:val="32"/>
          <w:sz w:val="26"/>
          <w:szCs w:val="32"/>
        </w:rPr>
        <w:t xml:space="preserve"> </w:t>
      </w:r>
      <w:r w:rsidRPr="00D027F9">
        <w:rPr>
          <w:bCs/>
          <w:kern w:val="32"/>
          <w:sz w:val="26"/>
          <w:szCs w:val="32"/>
        </w:rPr>
        <w:t>При выявлении необходимости проведения Дополнительных работ, Стороны могут подписать соответствующее соглашение. В</w:t>
      </w:r>
      <w:r w:rsidRPr="00D027F9">
        <w:rPr>
          <w:bCs/>
          <w:kern w:val="32"/>
          <w:sz w:val="26"/>
          <w:szCs w:val="26"/>
        </w:rPr>
        <w:t xml:space="preserve">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D027F9" w:rsidRPr="00D027F9" w:rsidRDefault="00D027F9" w:rsidP="00D027F9">
      <w:pPr>
        <w:autoSpaceDE w:val="0"/>
        <w:autoSpaceDN w:val="0"/>
        <w:adjustRightInd w:val="0"/>
        <w:ind w:firstLine="567"/>
        <w:jc w:val="both"/>
        <w:outlineLvl w:val="0"/>
        <w:rPr>
          <w:i/>
          <w:sz w:val="26"/>
        </w:rPr>
      </w:pPr>
      <w:r w:rsidRPr="00D027F9">
        <w:rPr>
          <w:sz w:val="26"/>
        </w:rPr>
        <w:t>2.4. Оплата выполняемых Работ, включая Материалы, осуществляется в следующем порядке:</w:t>
      </w:r>
    </w:p>
    <w:p w:rsidR="00D027F9" w:rsidRPr="00D027F9" w:rsidRDefault="00D027F9" w:rsidP="00D027F9">
      <w:pPr>
        <w:tabs>
          <w:tab w:val="left" w:pos="0"/>
          <w:tab w:val="left" w:pos="709"/>
        </w:tabs>
        <w:ind w:right="-1" w:firstLine="567"/>
        <w:jc w:val="both"/>
        <w:rPr>
          <w:sz w:val="26"/>
          <w:szCs w:val="26"/>
        </w:rPr>
      </w:pPr>
      <w:r w:rsidRPr="00D027F9">
        <w:rPr>
          <w:sz w:val="26"/>
          <w:szCs w:val="26"/>
        </w:rPr>
        <w:t xml:space="preserve">2.4.1 Оплата выполненных Работ по настоящему Договору в размере 100 % производится Заказчиком в течение 25 (двадцати пяти) календарных дней с момента получения оригинала счета, выставляемого Подрядчиком не позднее 5 (Пяти) календарных дней после </w:t>
      </w:r>
      <w:r w:rsidRPr="00D027F9">
        <w:rPr>
          <w:bCs/>
          <w:sz w:val="26"/>
          <w:szCs w:val="26"/>
        </w:rPr>
        <w:t>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sidRPr="00D027F9">
        <w:rPr>
          <w:sz w:val="26"/>
          <w:szCs w:val="26"/>
        </w:rPr>
        <w:t>.</w:t>
      </w:r>
    </w:p>
    <w:p w:rsidR="00D027F9" w:rsidRPr="00D027F9" w:rsidRDefault="00D027F9" w:rsidP="00D027F9">
      <w:pPr>
        <w:tabs>
          <w:tab w:val="left" w:pos="0"/>
          <w:tab w:val="left" w:pos="709"/>
        </w:tabs>
        <w:ind w:right="-1" w:firstLine="567"/>
        <w:jc w:val="both"/>
        <w:rPr>
          <w:sz w:val="26"/>
          <w:szCs w:val="26"/>
        </w:rPr>
      </w:pPr>
      <w:r w:rsidRPr="00D027F9">
        <w:rPr>
          <w:sz w:val="26"/>
          <w:szCs w:val="26"/>
        </w:rPr>
        <w:t>2.4.2. В случае если Акт приемки Объекта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D027F9" w:rsidRPr="00D027F9" w:rsidRDefault="00D027F9" w:rsidP="00D027F9">
      <w:pPr>
        <w:autoSpaceDE w:val="0"/>
        <w:autoSpaceDN w:val="0"/>
        <w:adjustRightInd w:val="0"/>
        <w:ind w:firstLine="567"/>
        <w:jc w:val="both"/>
        <w:outlineLvl w:val="0"/>
        <w:rPr>
          <w:sz w:val="26"/>
          <w:szCs w:val="26"/>
        </w:rPr>
      </w:pPr>
      <w:r w:rsidRPr="00D027F9">
        <w:rPr>
          <w:sz w:val="26"/>
          <w:szCs w:val="26"/>
        </w:rPr>
        <w:t>2.5.</w:t>
      </w:r>
      <w:r w:rsidRPr="00D027F9">
        <w:rPr>
          <w:i/>
          <w:sz w:val="26"/>
        </w:rPr>
        <w:t xml:space="preserve"> </w:t>
      </w:r>
      <w:r w:rsidRPr="00D027F9">
        <w:rPr>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D027F9" w:rsidRPr="00D027F9" w:rsidRDefault="00D027F9" w:rsidP="00D027F9">
      <w:pPr>
        <w:autoSpaceDE w:val="0"/>
        <w:autoSpaceDN w:val="0"/>
        <w:adjustRightInd w:val="0"/>
        <w:ind w:firstLine="567"/>
        <w:jc w:val="both"/>
        <w:outlineLvl w:val="0"/>
        <w:rPr>
          <w:sz w:val="26"/>
          <w:szCs w:val="26"/>
        </w:rPr>
      </w:pPr>
      <w:r w:rsidRPr="00D027F9">
        <w:rPr>
          <w:sz w:val="26"/>
          <w:szCs w:val="26"/>
        </w:rPr>
        <w:t>2.6. 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p>
    <w:p w:rsidR="00D027F9" w:rsidRPr="00D027F9" w:rsidRDefault="00D027F9" w:rsidP="00D027F9">
      <w:pPr>
        <w:autoSpaceDE w:val="0"/>
        <w:autoSpaceDN w:val="0"/>
        <w:adjustRightInd w:val="0"/>
        <w:spacing w:after="120"/>
        <w:ind w:firstLine="567"/>
        <w:jc w:val="both"/>
        <w:outlineLvl w:val="0"/>
        <w:rPr>
          <w:sz w:val="26"/>
          <w:szCs w:val="26"/>
        </w:rPr>
      </w:pPr>
      <w:r w:rsidRPr="00D027F9">
        <w:rPr>
          <w:sz w:val="26"/>
          <w:szCs w:val="26"/>
        </w:rPr>
        <w:t>В момент осуществления фактических действий по обмену электронными документами Подрядчик (</w:t>
      </w:r>
      <w:r w:rsidRPr="00D027F9">
        <w:rPr>
          <w:color w:val="808080" w:themeColor="background1" w:themeShade="80"/>
          <w:sz w:val="26"/>
          <w:szCs w:val="26"/>
        </w:rPr>
        <w:t>Указать в соответствии с Договором</w:t>
      </w:r>
      <w:r w:rsidRPr="00D027F9">
        <w:rPr>
          <w:sz w:val="26"/>
          <w:szCs w:val="26"/>
        </w:rPr>
        <w:t>) присоединяется к соглашению об использовании электронных документов, размещенном по адресу http://www.bashtel.ru/dokumenty/.</w:t>
      </w:r>
    </w:p>
    <w:p w:rsidR="00D027F9" w:rsidRPr="00D027F9" w:rsidRDefault="00D027F9" w:rsidP="00535415">
      <w:pPr>
        <w:numPr>
          <w:ilvl w:val="0"/>
          <w:numId w:val="29"/>
        </w:numPr>
        <w:tabs>
          <w:tab w:val="num" w:pos="2204"/>
        </w:tabs>
        <w:autoSpaceDE w:val="0"/>
        <w:autoSpaceDN w:val="0"/>
        <w:adjustRightInd w:val="0"/>
        <w:spacing w:before="108" w:after="108" w:line="259" w:lineRule="auto"/>
        <w:ind w:left="2204"/>
        <w:jc w:val="center"/>
        <w:outlineLvl w:val="0"/>
        <w:rPr>
          <w:b/>
          <w:bCs/>
          <w:sz w:val="26"/>
          <w:szCs w:val="26"/>
        </w:rPr>
      </w:pPr>
      <w:r w:rsidRPr="00D027F9">
        <w:rPr>
          <w:b/>
          <w:bCs/>
          <w:sz w:val="26"/>
          <w:szCs w:val="26"/>
        </w:rPr>
        <w:t>Сроки выполнения обязательств</w:t>
      </w:r>
    </w:p>
    <w:p w:rsidR="00D027F9" w:rsidRPr="00D027F9" w:rsidRDefault="00D027F9" w:rsidP="00D027F9">
      <w:pPr>
        <w:tabs>
          <w:tab w:val="num" w:pos="2291"/>
        </w:tabs>
        <w:ind w:right="30" w:firstLine="567"/>
        <w:jc w:val="both"/>
        <w:rPr>
          <w:sz w:val="26"/>
          <w:szCs w:val="26"/>
        </w:rPr>
      </w:pPr>
      <w:r w:rsidRPr="00D027F9">
        <w:rPr>
          <w:bCs/>
          <w:sz w:val="26"/>
          <w:szCs w:val="26"/>
        </w:rPr>
        <w:t>3.1</w:t>
      </w:r>
      <w:r w:rsidRPr="00D027F9">
        <w:rPr>
          <w:sz w:val="26"/>
          <w:szCs w:val="26"/>
        </w:rPr>
        <w:t>.  Подрядчик обязан выполнить работы по настоящему договору в течение 60 (шестидесяти) календарных дней со дня подписания договора, в соответствии с Графиком выполнения работ (Приложение № 3 к настоящему Договору).</w:t>
      </w:r>
    </w:p>
    <w:p w:rsidR="00D027F9" w:rsidRPr="00D027F9" w:rsidRDefault="00D027F9" w:rsidP="00D027F9">
      <w:pPr>
        <w:tabs>
          <w:tab w:val="num" w:pos="2291"/>
        </w:tabs>
        <w:ind w:right="30" w:firstLine="567"/>
        <w:jc w:val="both"/>
        <w:rPr>
          <w:sz w:val="26"/>
          <w:szCs w:val="26"/>
        </w:rPr>
      </w:pPr>
      <w:r w:rsidRPr="00D027F9">
        <w:rPr>
          <w:sz w:val="26"/>
          <w:szCs w:val="26"/>
        </w:rPr>
        <w:t>3.2.</w:t>
      </w:r>
      <w:r w:rsidRPr="00D027F9">
        <w:rPr>
          <w:bCs/>
          <w:iCs/>
          <w:sz w:val="26"/>
          <w:szCs w:val="26"/>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D027F9" w:rsidRPr="00D027F9" w:rsidRDefault="00D027F9" w:rsidP="00D027F9">
      <w:pPr>
        <w:widowControl w:val="0"/>
        <w:suppressAutoHyphens/>
        <w:ind w:firstLine="567"/>
        <w:jc w:val="both"/>
        <w:outlineLvl w:val="1"/>
        <w:rPr>
          <w:sz w:val="26"/>
          <w:szCs w:val="26"/>
        </w:rPr>
      </w:pPr>
      <w:r w:rsidRPr="00D027F9">
        <w:rPr>
          <w:bCs/>
          <w:sz w:val="26"/>
          <w:szCs w:val="26"/>
        </w:rPr>
        <w:t>3.3</w:t>
      </w:r>
      <w:r w:rsidRPr="00D027F9">
        <w:rPr>
          <w:sz w:val="26"/>
          <w:szCs w:val="26"/>
        </w:rPr>
        <w:t>.  Подрядчик имеет право выполнить Работы досрочно по согласованию с Заказчиком.</w:t>
      </w:r>
    </w:p>
    <w:p w:rsidR="00D027F9" w:rsidRPr="00D027F9" w:rsidRDefault="00D027F9" w:rsidP="00535415">
      <w:pPr>
        <w:numPr>
          <w:ilvl w:val="0"/>
          <w:numId w:val="29"/>
        </w:numPr>
        <w:tabs>
          <w:tab w:val="num" w:pos="2204"/>
        </w:tabs>
        <w:autoSpaceDE w:val="0"/>
        <w:autoSpaceDN w:val="0"/>
        <w:adjustRightInd w:val="0"/>
        <w:spacing w:before="108" w:after="108" w:line="259" w:lineRule="auto"/>
        <w:ind w:left="2204"/>
        <w:jc w:val="center"/>
        <w:outlineLvl w:val="0"/>
        <w:rPr>
          <w:b/>
          <w:bCs/>
          <w:sz w:val="26"/>
          <w:szCs w:val="26"/>
        </w:rPr>
      </w:pPr>
      <w:r w:rsidRPr="00D027F9">
        <w:rPr>
          <w:b/>
          <w:bCs/>
          <w:sz w:val="26"/>
          <w:szCs w:val="26"/>
        </w:rPr>
        <w:t>Обязательства Сторон</w:t>
      </w:r>
    </w:p>
    <w:p w:rsidR="00D027F9" w:rsidRPr="00D027F9" w:rsidRDefault="00D027F9" w:rsidP="00D027F9">
      <w:pPr>
        <w:ind w:firstLine="567"/>
        <w:jc w:val="both"/>
        <w:rPr>
          <w:b/>
          <w:bCs/>
          <w:sz w:val="26"/>
          <w:szCs w:val="26"/>
        </w:rPr>
      </w:pPr>
      <w:r w:rsidRPr="00D027F9">
        <w:rPr>
          <w:b/>
          <w:bCs/>
          <w:sz w:val="26"/>
          <w:szCs w:val="26"/>
        </w:rPr>
        <w:t>4.1.</w:t>
      </w:r>
      <w:r w:rsidRPr="00D027F9">
        <w:rPr>
          <w:sz w:val="26"/>
          <w:szCs w:val="26"/>
        </w:rPr>
        <w:t xml:space="preserve"> </w:t>
      </w:r>
      <w:r w:rsidRPr="00D027F9">
        <w:rPr>
          <w:b/>
          <w:bCs/>
          <w:sz w:val="26"/>
          <w:szCs w:val="26"/>
        </w:rPr>
        <w:t>Обязательства Заказчика</w:t>
      </w:r>
    </w:p>
    <w:p w:rsidR="00D027F9" w:rsidRPr="00D027F9" w:rsidRDefault="00D027F9" w:rsidP="00D027F9">
      <w:pPr>
        <w:autoSpaceDE w:val="0"/>
        <w:autoSpaceDN w:val="0"/>
        <w:adjustRightInd w:val="0"/>
        <w:spacing w:before="120"/>
        <w:ind w:firstLine="567"/>
        <w:jc w:val="both"/>
        <w:outlineLvl w:val="0"/>
        <w:rPr>
          <w:sz w:val="26"/>
        </w:rPr>
      </w:pPr>
      <w:r w:rsidRPr="00D027F9">
        <w:rPr>
          <w:bCs/>
          <w:sz w:val="26"/>
          <w:szCs w:val="26"/>
        </w:rPr>
        <w:t xml:space="preserve">4.1.1. </w:t>
      </w:r>
      <w:r w:rsidRPr="00D027F9">
        <w:rPr>
          <w:sz w:val="26"/>
          <w:szCs w:val="26"/>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D027F9" w:rsidRPr="00D027F9" w:rsidRDefault="00D027F9" w:rsidP="00D027F9">
      <w:pPr>
        <w:suppressAutoHyphens/>
        <w:spacing w:before="60"/>
        <w:ind w:firstLine="567"/>
        <w:jc w:val="both"/>
        <w:rPr>
          <w:sz w:val="26"/>
          <w:szCs w:val="26"/>
        </w:rPr>
      </w:pPr>
      <w:r w:rsidRPr="00D027F9">
        <w:rPr>
          <w:bCs/>
          <w:sz w:val="26"/>
          <w:szCs w:val="26"/>
        </w:rPr>
        <w:t xml:space="preserve">4.1.2. </w:t>
      </w:r>
      <w:r w:rsidRPr="00D027F9">
        <w:rPr>
          <w:sz w:val="26"/>
          <w:szCs w:val="26"/>
        </w:rPr>
        <w:t>В течение 10 (десяти) рабочих дней с момента подписания настоящего Договора предоставить Подрядчику согласованную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rsidR="00D027F9" w:rsidRPr="00D027F9" w:rsidRDefault="00D027F9" w:rsidP="00D027F9">
      <w:pPr>
        <w:suppressAutoHyphens/>
        <w:spacing w:before="60"/>
        <w:ind w:firstLine="567"/>
        <w:jc w:val="both"/>
        <w:rPr>
          <w:i/>
          <w:sz w:val="26"/>
        </w:rPr>
      </w:pPr>
      <w:r w:rsidRPr="00D027F9">
        <w:rPr>
          <w:bCs/>
          <w:sz w:val="26"/>
          <w:szCs w:val="26"/>
        </w:rPr>
        <w:t>4.1.3.</w:t>
      </w:r>
      <w:r w:rsidRPr="00D027F9">
        <w:rPr>
          <w:sz w:val="26"/>
          <w:szCs w:val="26"/>
        </w:rPr>
        <w:t xml:space="preserve"> Принять выполненные Работы</w:t>
      </w:r>
      <w:r w:rsidRPr="00D027F9">
        <w:rPr>
          <w:i/>
          <w:sz w:val="26"/>
        </w:rPr>
        <w:t>.</w:t>
      </w:r>
    </w:p>
    <w:p w:rsidR="00D027F9" w:rsidRPr="00D027F9" w:rsidRDefault="00D027F9" w:rsidP="00D027F9">
      <w:pPr>
        <w:suppressAutoHyphens/>
        <w:spacing w:before="60"/>
        <w:ind w:firstLine="567"/>
        <w:jc w:val="both"/>
        <w:rPr>
          <w:sz w:val="26"/>
          <w:szCs w:val="26"/>
        </w:rPr>
      </w:pPr>
      <w:r w:rsidRPr="00D027F9">
        <w:rPr>
          <w:bCs/>
          <w:sz w:val="26"/>
          <w:szCs w:val="26"/>
        </w:rPr>
        <w:t>4.1.4.</w:t>
      </w:r>
      <w:r w:rsidRPr="00D027F9">
        <w:rPr>
          <w:b/>
          <w:bCs/>
          <w:sz w:val="26"/>
          <w:szCs w:val="26"/>
        </w:rPr>
        <w:t xml:space="preserve"> </w:t>
      </w:r>
      <w:r w:rsidRPr="00D027F9">
        <w:rPr>
          <w:sz w:val="26"/>
          <w:szCs w:val="26"/>
        </w:rPr>
        <w:t xml:space="preserve">Выполнить </w:t>
      </w:r>
      <w:r w:rsidRPr="00D027F9">
        <w:rPr>
          <w:sz w:val="26"/>
        </w:rPr>
        <w:t>в полном объеме</w:t>
      </w:r>
      <w:r w:rsidRPr="00D027F9">
        <w:rPr>
          <w:sz w:val="26"/>
          <w:szCs w:val="26"/>
        </w:rPr>
        <w:t xml:space="preserve"> и в надлежащий срок любые другие обязательства, предусмотренные в настоящем Договоре.</w:t>
      </w:r>
    </w:p>
    <w:p w:rsidR="00D027F9" w:rsidRPr="00D027F9" w:rsidRDefault="00D027F9" w:rsidP="00D027F9">
      <w:pPr>
        <w:suppressAutoHyphens/>
        <w:spacing w:before="60"/>
        <w:ind w:firstLine="567"/>
        <w:jc w:val="both"/>
        <w:rPr>
          <w:sz w:val="26"/>
        </w:rPr>
      </w:pPr>
      <w:r w:rsidRPr="00D027F9">
        <w:rPr>
          <w:sz w:val="26"/>
          <w:szCs w:val="26"/>
        </w:rPr>
        <w:t>4.1.5.</w:t>
      </w:r>
      <w:r w:rsidRPr="00D027F9">
        <w:rPr>
          <w:b/>
          <w:sz w:val="26"/>
          <w:szCs w:val="26"/>
        </w:rPr>
        <w:t xml:space="preserve"> </w:t>
      </w:r>
      <w:r w:rsidRPr="00D027F9">
        <w:rPr>
          <w:sz w:val="26"/>
          <w:szCs w:val="26"/>
        </w:rPr>
        <w:t>По письменному запросу Подрядчика выдать его сотрудникам доверенность для</w:t>
      </w:r>
      <w:r w:rsidRPr="00D027F9">
        <w:rPr>
          <w:i/>
          <w:sz w:val="26"/>
        </w:rPr>
        <w:t xml:space="preserve"> </w:t>
      </w:r>
      <w:r w:rsidRPr="00D027F9">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rsidR="00D027F9" w:rsidRPr="00D027F9" w:rsidRDefault="00D027F9" w:rsidP="00D027F9">
      <w:pPr>
        <w:ind w:firstLine="567"/>
        <w:jc w:val="both"/>
        <w:rPr>
          <w:sz w:val="26"/>
          <w:szCs w:val="26"/>
        </w:rPr>
      </w:pPr>
      <w:r w:rsidRPr="00D027F9">
        <w:rPr>
          <w:b/>
          <w:bCs/>
          <w:sz w:val="26"/>
          <w:szCs w:val="26"/>
        </w:rPr>
        <w:t>4.2. Обязательства Подрядчика</w:t>
      </w:r>
    </w:p>
    <w:p w:rsidR="00D027F9" w:rsidRPr="00D027F9" w:rsidRDefault="00D027F9" w:rsidP="00D027F9">
      <w:pPr>
        <w:widowControl w:val="0"/>
        <w:suppressAutoHyphens/>
        <w:spacing w:before="60"/>
        <w:ind w:firstLine="567"/>
        <w:jc w:val="both"/>
        <w:rPr>
          <w:sz w:val="26"/>
          <w:szCs w:val="26"/>
        </w:rPr>
      </w:pPr>
      <w:r w:rsidRPr="00D027F9">
        <w:rPr>
          <w:bCs/>
          <w:sz w:val="26"/>
          <w:szCs w:val="26"/>
        </w:rPr>
        <w:t>4.2.1.</w:t>
      </w:r>
      <w:r w:rsidRPr="00D027F9">
        <w:rPr>
          <w:sz w:val="26"/>
          <w:szCs w:val="26"/>
        </w:rPr>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D027F9" w:rsidRPr="00D027F9" w:rsidRDefault="00D027F9" w:rsidP="00D027F9">
      <w:pPr>
        <w:widowControl w:val="0"/>
        <w:tabs>
          <w:tab w:val="left" w:pos="0"/>
        </w:tabs>
        <w:suppressAutoHyphens/>
        <w:spacing w:before="60" w:after="60"/>
        <w:ind w:firstLine="567"/>
        <w:jc w:val="both"/>
        <w:outlineLvl w:val="1"/>
        <w:rPr>
          <w:bCs/>
          <w:iCs/>
          <w:sz w:val="26"/>
          <w:szCs w:val="28"/>
        </w:rPr>
      </w:pPr>
      <w:r w:rsidRPr="00D027F9">
        <w:rPr>
          <w:bCs/>
          <w:sz w:val="26"/>
          <w:szCs w:val="26"/>
        </w:rPr>
        <w:t>4.2.2.</w:t>
      </w:r>
      <w:r w:rsidRPr="00D027F9">
        <w:rPr>
          <w:sz w:val="26"/>
          <w:szCs w:val="26"/>
        </w:rPr>
        <w:t xml:space="preserve"> Обеспечить </w:t>
      </w:r>
      <w:r w:rsidRPr="00D027F9">
        <w:rPr>
          <w:bCs/>
          <w:iCs/>
          <w:sz w:val="26"/>
          <w:szCs w:val="28"/>
        </w:rPr>
        <w:t>выполнение на Площадках необходимых мероприятий по технике безопасности и охране окружающей среды во время проведения Работ.</w:t>
      </w:r>
    </w:p>
    <w:p w:rsidR="00D027F9" w:rsidRPr="00D027F9" w:rsidRDefault="00D027F9" w:rsidP="00D027F9">
      <w:pPr>
        <w:widowControl w:val="0"/>
        <w:suppressAutoHyphens/>
        <w:spacing w:before="60"/>
        <w:ind w:firstLine="567"/>
        <w:jc w:val="both"/>
        <w:rPr>
          <w:sz w:val="26"/>
          <w:szCs w:val="26"/>
        </w:rPr>
      </w:pPr>
      <w:r w:rsidRPr="00D027F9">
        <w:rPr>
          <w:bCs/>
          <w:sz w:val="26"/>
          <w:szCs w:val="26"/>
        </w:rPr>
        <w:t>4.2.3.</w:t>
      </w:r>
      <w:r w:rsidRPr="00D027F9">
        <w:rPr>
          <w:sz w:val="26"/>
          <w:szCs w:val="26"/>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D027F9" w:rsidRPr="00D027F9" w:rsidRDefault="00D027F9" w:rsidP="00D027F9">
      <w:pPr>
        <w:widowControl w:val="0"/>
        <w:suppressAutoHyphens/>
        <w:spacing w:before="60"/>
        <w:ind w:firstLine="567"/>
        <w:jc w:val="both"/>
        <w:rPr>
          <w:i/>
          <w:iCs/>
          <w:sz w:val="26"/>
          <w:szCs w:val="26"/>
        </w:rPr>
      </w:pPr>
      <w:r w:rsidRPr="00D027F9">
        <w:rPr>
          <w:bCs/>
          <w:sz w:val="26"/>
          <w:szCs w:val="26"/>
        </w:rPr>
        <w:t>4.2.4.</w:t>
      </w:r>
      <w:r w:rsidRPr="00D027F9">
        <w:rPr>
          <w:sz w:val="26"/>
          <w:szCs w:val="26"/>
        </w:rPr>
        <w:t xml:space="preserve"> Обеспечить соблюдение сроков выполнения Работ, в соответствии с Графиком выполнения работ (Приложение № 3 к Договору). </w:t>
      </w:r>
    </w:p>
    <w:p w:rsidR="00D027F9" w:rsidRPr="00D027F9" w:rsidRDefault="00D027F9" w:rsidP="00D027F9">
      <w:pPr>
        <w:widowControl w:val="0"/>
        <w:suppressAutoHyphens/>
        <w:spacing w:before="60"/>
        <w:ind w:firstLine="567"/>
        <w:jc w:val="both"/>
        <w:rPr>
          <w:sz w:val="26"/>
          <w:szCs w:val="26"/>
        </w:rPr>
      </w:pPr>
      <w:r w:rsidRPr="00D027F9">
        <w:rPr>
          <w:bCs/>
          <w:sz w:val="26"/>
          <w:szCs w:val="26"/>
        </w:rPr>
        <w:t>4.2.5.</w:t>
      </w:r>
      <w:r w:rsidRPr="00D027F9">
        <w:rPr>
          <w:sz w:val="26"/>
          <w:szCs w:val="26"/>
        </w:rPr>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rsidR="00D027F9" w:rsidRPr="00D027F9" w:rsidRDefault="00D027F9" w:rsidP="00D027F9">
      <w:pPr>
        <w:widowControl w:val="0"/>
        <w:suppressAutoHyphens/>
        <w:ind w:firstLine="567"/>
        <w:jc w:val="both"/>
        <w:rPr>
          <w:sz w:val="26"/>
          <w:szCs w:val="26"/>
        </w:rPr>
      </w:pPr>
      <w:r w:rsidRPr="00D027F9">
        <w:rPr>
          <w:sz w:val="26"/>
        </w:rPr>
        <w:t>4.2.6.</w:t>
      </w:r>
      <w:r w:rsidRPr="00D027F9">
        <w:rPr>
          <w:sz w:val="26"/>
          <w:szCs w:val="26"/>
        </w:rPr>
        <w:t xml:space="preserve">Выполнить </w:t>
      </w:r>
      <w:r w:rsidRPr="00D027F9">
        <w:rPr>
          <w:sz w:val="26"/>
        </w:rPr>
        <w:t>в полном объеме</w:t>
      </w:r>
      <w:r w:rsidRPr="00D027F9">
        <w:rPr>
          <w:sz w:val="26"/>
          <w:szCs w:val="26"/>
        </w:rPr>
        <w:t xml:space="preserve"> любые другие обязательства, предусмотренные в настоящем Договоре.</w:t>
      </w:r>
    </w:p>
    <w:p w:rsidR="00D027F9" w:rsidRDefault="00D027F9" w:rsidP="00D027F9">
      <w:pPr>
        <w:widowControl w:val="0"/>
        <w:suppressAutoHyphens/>
        <w:ind w:firstLine="567"/>
        <w:jc w:val="both"/>
        <w:rPr>
          <w:sz w:val="26"/>
          <w:szCs w:val="26"/>
        </w:rPr>
      </w:pPr>
      <w:r w:rsidRPr="00D027F9">
        <w:rPr>
          <w:color w:val="000000"/>
          <w:sz w:val="26"/>
          <w:szCs w:val="26"/>
        </w:rPr>
        <w:t xml:space="preserve">4.2.7.Предоставлять </w:t>
      </w:r>
      <w:r w:rsidRPr="00D027F9">
        <w:rPr>
          <w:sz w:val="26"/>
          <w:szCs w:val="26"/>
        </w:rPr>
        <w:t>Заказчику</w:t>
      </w:r>
      <w:r w:rsidRPr="00D027F9">
        <w:rPr>
          <w:color w:val="000000"/>
          <w:sz w:val="26"/>
          <w:szCs w:val="26"/>
        </w:rPr>
        <w:t xml:space="preserve"> информацию об изменении в цепочке собственников Подрядчика, включая бенефициаров (в том числе, конечных) не</w:t>
      </w:r>
      <w:r w:rsidRPr="00D027F9">
        <w:rPr>
          <w:sz w:val="26"/>
          <w:szCs w:val="26"/>
        </w:rPr>
        <w:t xml:space="preserve">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пред оставления </w:t>
      </w:r>
      <w:r w:rsidRPr="00D027F9">
        <w:rPr>
          <w:color w:val="000000"/>
          <w:sz w:val="26"/>
          <w:szCs w:val="26"/>
        </w:rPr>
        <w:t>Подрядчик</w:t>
      </w:r>
      <w:r w:rsidRPr="00D027F9">
        <w:rPr>
          <w:sz w:val="26"/>
          <w:szCs w:val="26"/>
        </w:rPr>
        <w:t xml:space="preserve">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информации, предварительно уведомив об этом </w:t>
      </w:r>
      <w:r w:rsidRPr="00D027F9">
        <w:rPr>
          <w:color w:val="000000"/>
          <w:sz w:val="26"/>
          <w:szCs w:val="26"/>
        </w:rPr>
        <w:t>Подрядчик</w:t>
      </w:r>
      <w:r w:rsidRPr="00D027F9">
        <w:rPr>
          <w:sz w:val="26"/>
          <w:szCs w:val="26"/>
        </w:rPr>
        <w:t>а.</w:t>
      </w:r>
    </w:p>
    <w:p w:rsidR="00D027F9" w:rsidRPr="00D027F9" w:rsidRDefault="00D027F9" w:rsidP="00D027F9">
      <w:pPr>
        <w:widowControl w:val="0"/>
        <w:suppressAutoHyphens/>
        <w:ind w:firstLine="567"/>
        <w:jc w:val="both"/>
        <w:rPr>
          <w:sz w:val="26"/>
          <w:szCs w:val="26"/>
        </w:rPr>
      </w:pPr>
    </w:p>
    <w:p w:rsidR="00D027F9" w:rsidRPr="00D027F9" w:rsidRDefault="00D027F9" w:rsidP="00535415">
      <w:pPr>
        <w:numPr>
          <w:ilvl w:val="0"/>
          <w:numId w:val="29"/>
        </w:numPr>
        <w:tabs>
          <w:tab w:val="num" w:pos="2204"/>
        </w:tabs>
        <w:autoSpaceDE w:val="0"/>
        <w:autoSpaceDN w:val="0"/>
        <w:adjustRightInd w:val="0"/>
        <w:spacing w:before="108" w:after="108" w:line="259" w:lineRule="auto"/>
        <w:ind w:left="2204"/>
        <w:jc w:val="center"/>
        <w:outlineLvl w:val="0"/>
        <w:rPr>
          <w:b/>
          <w:bCs/>
          <w:sz w:val="26"/>
          <w:szCs w:val="26"/>
        </w:rPr>
      </w:pPr>
      <w:r w:rsidRPr="00D027F9">
        <w:rPr>
          <w:b/>
          <w:bCs/>
          <w:sz w:val="26"/>
          <w:szCs w:val="26"/>
        </w:rPr>
        <w:t xml:space="preserve"> Производство Работ</w:t>
      </w:r>
    </w:p>
    <w:p w:rsidR="00D027F9" w:rsidRPr="00D027F9" w:rsidRDefault="00D027F9" w:rsidP="00D027F9">
      <w:pPr>
        <w:autoSpaceDE w:val="0"/>
        <w:autoSpaceDN w:val="0"/>
        <w:adjustRightInd w:val="0"/>
        <w:spacing w:before="108" w:after="108"/>
        <w:ind w:left="900" w:hanging="333"/>
        <w:outlineLvl w:val="0"/>
        <w:rPr>
          <w:b/>
          <w:bCs/>
          <w:sz w:val="26"/>
          <w:szCs w:val="26"/>
        </w:rPr>
      </w:pPr>
      <w:r w:rsidRPr="00D027F9">
        <w:rPr>
          <w:b/>
          <w:bCs/>
          <w:sz w:val="26"/>
          <w:szCs w:val="26"/>
        </w:rPr>
        <w:t xml:space="preserve">5.1. Производство Работ </w:t>
      </w:r>
    </w:p>
    <w:p w:rsidR="00D027F9" w:rsidRPr="00D027F9" w:rsidRDefault="00D027F9" w:rsidP="00D027F9">
      <w:pPr>
        <w:tabs>
          <w:tab w:val="num" w:pos="2291"/>
        </w:tabs>
        <w:spacing w:before="120"/>
        <w:ind w:left="65" w:firstLine="502"/>
        <w:jc w:val="both"/>
        <w:rPr>
          <w:sz w:val="26"/>
          <w:szCs w:val="26"/>
        </w:rPr>
      </w:pPr>
      <w:r w:rsidRPr="00D027F9">
        <w:rPr>
          <w:sz w:val="26"/>
          <w:szCs w:val="26"/>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D027F9" w:rsidRPr="00D027F9" w:rsidRDefault="00D027F9" w:rsidP="00D027F9">
      <w:pPr>
        <w:suppressAutoHyphens/>
        <w:ind w:firstLine="567"/>
        <w:jc w:val="both"/>
        <w:rPr>
          <w:sz w:val="26"/>
          <w:szCs w:val="26"/>
        </w:rPr>
      </w:pPr>
      <w:r w:rsidRPr="00D027F9">
        <w:rPr>
          <w:sz w:val="26"/>
          <w:szCs w:val="26"/>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D027F9" w:rsidRPr="00D027F9" w:rsidRDefault="00D027F9" w:rsidP="00D027F9">
      <w:pPr>
        <w:ind w:firstLine="567"/>
        <w:jc w:val="both"/>
        <w:rPr>
          <w:sz w:val="26"/>
          <w:szCs w:val="26"/>
        </w:rPr>
      </w:pPr>
      <w:r w:rsidRPr="00D027F9">
        <w:rPr>
          <w:sz w:val="26"/>
          <w:szCs w:val="26"/>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D027F9" w:rsidRPr="00D027F9" w:rsidRDefault="00D027F9" w:rsidP="00D027F9">
      <w:pPr>
        <w:suppressAutoHyphens/>
        <w:spacing w:before="60"/>
        <w:ind w:firstLine="567"/>
        <w:jc w:val="both"/>
        <w:rPr>
          <w:sz w:val="26"/>
          <w:szCs w:val="26"/>
        </w:rPr>
      </w:pPr>
      <w:r w:rsidRPr="00D027F9">
        <w:rPr>
          <w:sz w:val="26"/>
          <w:szCs w:val="26"/>
        </w:rPr>
        <w:t>5.1.3. Подрядчик обязан немедленно предупредить Заказчика и до получения указаний приостановить выполнения Работ в случаях:</w:t>
      </w:r>
    </w:p>
    <w:p w:rsidR="00D027F9" w:rsidRPr="00D027F9" w:rsidRDefault="00D027F9" w:rsidP="00D027F9">
      <w:pPr>
        <w:suppressAutoHyphens/>
        <w:spacing w:before="60"/>
        <w:ind w:firstLine="567"/>
        <w:jc w:val="both"/>
        <w:rPr>
          <w:sz w:val="26"/>
          <w:szCs w:val="26"/>
        </w:rPr>
      </w:pPr>
      <w:r w:rsidRPr="00D027F9">
        <w:rPr>
          <w:sz w:val="26"/>
          <w:szCs w:val="26"/>
        </w:rPr>
        <w:t>- непригодности предоставленного Заказчиком Оборудования, недостатков в Проектной документации;</w:t>
      </w:r>
    </w:p>
    <w:p w:rsidR="00D027F9" w:rsidRPr="00D027F9" w:rsidRDefault="00D027F9" w:rsidP="00D027F9">
      <w:pPr>
        <w:suppressAutoHyphens/>
        <w:spacing w:before="60"/>
        <w:ind w:firstLine="567"/>
        <w:jc w:val="both"/>
        <w:rPr>
          <w:sz w:val="26"/>
          <w:szCs w:val="26"/>
        </w:rPr>
      </w:pPr>
      <w:r w:rsidRPr="00D027F9">
        <w:rPr>
          <w:sz w:val="26"/>
          <w:szCs w:val="26"/>
        </w:rPr>
        <w:t>- возможных неблагоприятных для Заказчика последствий выполнения Подрядчиком его указаний о способе выполнения Работ;</w:t>
      </w:r>
    </w:p>
    <w:p w:rsidR="00D027F9" w:rsidRPr="00D027F9" w:rsidRDefault="00D027F9" w:rsidP="00D027F9">
      <w:pPr>
        <w:suppressAutoHyphens/>
        <w:spacing w:before="60"/>
        <w:ind w:firstLine="567"/>
        <w:jc w:val="both"/>
        <w:rPr>
          <w:sz w:val="26"/>
          <w:szCs w:val="26"/>
        </w:rPr>
      </w:pPr>
      <w:r w:rsidRPr="00D027F9">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D027F9" w:rsidRPr="00D027F9" w:rsidRDefault="00D027F9" w:rsidP="00D027F9">
      <w:pPr>
        <w:spacing w:before="60"/>
        <w:ind w:firstLine="567"/>
        <w:jc w:val="both"/>
        <w:rPr>
          <w:sz w:val="26"/>
          <w:szCs w:val="26"/>
        </w:rPr>
      </w:pPr>
      <w:r w:rsidRPr="00D027F9">
        <w:rPr>
          <w:sz w:val="26"/>
          <w:szCs w:val="26"/>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D027F9" w:rsidRPr="00D027F9" w:rsidRDefault="00D027F9" w:rsidP="00D027F9">
      <w:pPr>
        <w:widowControl w:val="0"/>
        <w:suppressAutoHyphens/>
        <w:spacing w:before="60"/>
        <w:ind w:firstLine="567"/>
        <w:jc w:val="both"/>
        <w:rPr>
          <w:sz w:val="26"/>
          <w:szCs w:val="26"/>
        </w:rPr>
      </w:pPr>
      <w:r w:rsidRPr="00D027F9">
        <w:rPr>
          <w:sz w:val="26"/>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D027F9" w:rsidRPr="00D027F9" w:rsidRDefault="00D027F9" w:rsidP="00D027F9">
      <w:pPr>
        <w:autoSpaceDE w:val="0"/>
        <w:autoSpaceDN w:val="0"/>
        <w:adjustRightInd w:val="0"/>
        <w:ind w:firstLine="567"/>
        <w:jc w:val="both"/>
        <w:outlineLvl w:val="0"/>
        <w:rPr>
          <w:sz w:val="26"/>
        </w:rPr>
      </w:pPr>
      <w:r w:rsidRPr="00D027F9">
        <w:rPr>
          <w:sz w:val="26"/>
          <w:szCs w:val="26"/>
        </w:rPr>
        <w:t>5.1.6. С момента начала Работ</w:t>
      </w:r>
      <w:r w:rsidRPr="00D027F9">
        <w:rPr>
          <w:sz w:val="26"/>
        </w:rPr>
        <w:t xml:space="preserve"> Подрядчик обязан</w:t>
      </w:r>
      <w:r w:rsidRPr="00D027F9">
        <w:rPr>
          <w:b/>
          <w:sz w:val="26"/>
        </w:rPr>
        <w:t xml:space="preserve"> с</w:t>
      </w:r>
      <w:r w:rsidRPr="00D027F9">
        <w:rPr>
          <w:sz w:val="26"/>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D027F9" w:rsidRPr="00D027F9" w:rsidRDefault="00D027F9" w:rsidP="00D027F9">
      <w:pPr>
        <w:autoSpaceDE w:val="0"/>
        <w:autoSpaceDN w:val="0"/>
        <w:adjustRightInd w:val="0"/>
        <w:ind w:firstLine="567"/>
        <w:jc w:val="both"/>
        <w:outlineLvl w:val="0"/>
        <w:rPr>
          <w:sz w:val="26"/>
          <w:szCs w:val="26"/>
        </w:rPr>
      </w:pPr>
      <w:r w:rsidRPr="00D027F9">
        <w:rPr>
          <w:sz w:val="26"/>
          <w:szCs w:val="26"/>
        </w:rPr>
        <w:t>5.1.7. С момента начала Работ и до их завершения Подрядчик ведет журнал производства Работ по форме, согласованной Сторонами.</w:t>
      </w:r>
    </w:p>
    <w:p w:rsidR="00D027F9" w:rsidRPr="00D027F9" w:rsidRDefault="00D027F9" w:rsidP="00535415">
      <w:pPr>
        <w:numPr>
          <w:ilvl w:val="0"/>
          <w:numId w:val="29"/>
        </w:numPr>
        <w:tabs>
          <w:tab w:val="num" w:pos="2204"/>
        </w:tabs>
        <w:autoSpaceDE w:val="0"/>
        <w:autoSpaceDN w:val="0"/>
        <w:adjustRightInd w:val="0"/>
        <w:spacing w:before="108" w:after="108" w:line="259" w:lineRule="auto"/>
        <w:ind w:left="2204"/>
        <w:jc w:val="center"/>
        <w:outlineLvl w:val="0"/>
        <w:rPr>
          <w:b/>
          <w:bCs/>
          <w:sz w:val="26"/>
          <w:szCs w:val="26"/>
        </w:rPr>
      </w:pPr>
      <w:r w:rsidRPr="00D027F9">
        <w:rPr>
          <w:b/>
          <w:bCs/>
          <w:sz w:val="26"/>
          <w:szCs w:val="26"/>
        </w:rPr>
        <w:t xml:space="preserve">Гарантии качества на выполненные Работы </w:t>
      </w:r>
    </w:p>
    <w:p w:rsidR="00D027F9" w:rsidRPr="00D027F9" w:rsidRDefault="00D027F9" w:rsidP="00D027F9">
      <w:pPr>
        <w:autoSpaceDE w:val="0"/>
        <w:autoSpaceDN w:val="0"/>
        <w:adjustRightInd w:val="0"/>
        <w:ind w:firstLine="540"/>
        <w:jc w:val="both"/>
        <w:rPr>
          <w:sz w:val="26"/>
          <w:szCs w:val="26"/>
        </w:rPr>
      </w:pPr>
      <w:r w:rsidRPr="00D027F9">
        <w:rPr>
          <w:sz w:val="26"/>
          <w:szCs w:val="26"/>
        </w:rPr>
        <w:t>6.1. Гарантии качества распространяются на Работы и Материалы, выполненные Подрядчиком по Договору</w:t>
      </w:r>
      <w:r w:rsidRPr="00D027F9">
        <w:rPr>
          <w:i/>
          <w:sz w:val="26"/>
        </w:rPr>
        <w:t>.</w:t>
      </w:r>
    </w:p>
    <w:p w:rsidR="00D027F9" w:rsidRPr="00D027F9" w:rsidRDefault="00D027F9" w:rsidP="00D027F9">
      <w:pPr>
        <w:autoSpaceDE w:val="0"/>
        <w:autoSpaceDN w:val="0"/>
        <w:adjustRightInd w:val="0"/>
        <w:ind w:firstLine="540"/>
        <w:jc w:val="both"/>
        <w:rPr>
          <w:sz w:val="26"/>
          <w:szCs w:val="26"/>
        </w:rPr>
      </w:pPr>
      <w:r w:rsidRPr="00D027F9">
        <w:rPr>
          <w:sz w:val="26"/>
          <w:szCs w:val="26"/>
        </w:rPr>
        <w:t>6.2. Гарантийный срок на выполненные Работы, используемые Материалы составляет 24 (двадцать четыре) месяц</w:t>
      </w:r>
      <w:r>
        <w:rPr>
          <w:sz w:val="26"/>
          <w:szCs w:val="26"/>
        </w:rPr>
        <w:t>а</w:t>
      </w:r>
      <w:r w:rsidRPr="00D027F9">
        <w:rPr>
          <w:sz w:val="26"/>
          <w:szCs w:val="26"/>
        </w:rPr>
        <w:t xml:space="preserve">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rsidR="00D027F9" w:rsidRPr="00D027F9" w:rsidRDefault="00D027F9" w:rsidP="00BA00A0">
      <w:pPr>
        <w:widowControl w:val="0"/>
        <w:tabs>
          <w:tab w:val="left" w:pos="0"/>
        </w:tabs>
        <w:suppressAutoHyphens/>
        <w:jc w:val="both"/>
        <w:outlineLvl w:val="1"/>
        <w:rPr>
          <w:sz w:val="26"/>
          <w:szCs w:val="26"/>
        </w:rPr>
      </w:pPr>
      <w:r w:rsidRPr="00D027F9">
        <w:rPr>
          <w:sz w:val="26"/>
          <w:szCs w:val="26"/>
        </w:rPr>
        <w:t xml:space="preserve">        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D027F9" w:rsidRPr="00D027F9" w:rsidRDefault="00D027F9" w:rsidP="00BA00A0">
      <w:pPr>
        <w:widowControl w:val="0"/>
        <w:tabs>
          <w:tab w:val="left" w:pos="0"/>
        </w:tabs>
        <w:suppressAutoHyphens/>
        <w:ind w:firstLine="567"/>
        <w:jc w:val="both"/>
        <w:outlineLvl w:val="1"/>
        <w:rPr>
          <w:bCs/>
          <w:iCs/>
          <w:sz w:val="26"/>
          <w:szCs w:val="28"/>
        </w:rPr>
      </w:pPr>
      <w:r w:rsidRPr="00D027F9">
        <w:rPr>
          <w:sz w:val="26"/>
          <w:szCs w:val="26"/>
        </w:rPr>
        <w:t xml:space="preserve">6.4. Если Сторонами не будет согласовано иначе, </w:t>
      </w:r>
      <w:r w:rsidRPr="00D027F9">
        <w:rPr>
          <w:bCs/>
          <w:iCs/>
          <w:sz w:val="26"/>
          <w:szCs w:val="28"/>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D027F9" w:rsidRPr="00D027F9" w:rsidRDefault="00D027F9" w:rsidP="00BA00A0">
      <w:pPr>
        <w:widowControl w:val="0"/>
        <w:tabs>
          <w:tab w:val="left" w:pos="0"/>
        </w:tabs>
        <w:suppressAutoHyphens/>
        <w:ind w:firstLine="567"/>
        <w:jc w:val="both"/>
        <w:outlineLvl w:val="1"/>
        <w:rPr>
          <w:sz w:val="26"/>
          <w:szCs w:val="26"/>
        </w:rPr>
      </w:pPr>
      <w:r w:rsidRPr="00D027F9">
        <w:rPr>
          <w:sz w:val="26"/>
          <w:szCs w:val="26"/>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D027F9" w:rsidRPr="00D027F9" w:rsidRDefault="00D027F9" w:rsidP="00BA00A0">
      <w:pPr>
        <w:widowControl w:val="0"/>
        <w:tabs>
          <w:tab w:val="left" w:pos="0"/>
        </w:tabs>
        <w:suppressAutoHyphens/>
        <w:ind w:firstLine="567"/>
        <w:jc w:val="both"/>
        <w:outlineLvl w:val="1"/>
        <w:rPr>
          <w:sz w:val="26"/>
          <w:szCs w:val="26"/>
        </w:rPr>
      </w:pPr>
      <w:r w:rsidRPr="00D027F9">
        <w:rPr>
          <w:sz w:val="26"/>
          <w:szCs w:val="26"/>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D027F9" w:rsidRPr="00D027F9" w:rsidRDefault="00D027F9" w:rsidP="00BA00A0">
      <w:pPr>
        <w:ind w:firstLine="567"/>
        <w:jc w:val="both"/>
        <w:rPr>
          <w:sz w:val="26"/>
          <w:szCs w:val="26"/>
        </w:rPr>
      </w:pPr>
      <w:r w:rsidRPr="00D027F9">
        <w:rPr>
          <w:sz w:val="26"/>
          <w:szCs w:val="26"/>
        </w:rPr>
        <w:t>6.7. В том случае если будут выявлены недостатки и/или дефекты в выполненных Работах и используемых Материалах</w:t>
      </w:r>
      <w:r w:rsidRPr="00D027F9">
        <w:rPr>
          <w:i/>
          <w:sz w:val="26"/>
        </w:rPr>
        <w:t xml:space="preserve">, </w:t>
      </w:r>
      <w:r w:rsidRPr="00D027F9">
        <w:rPr>
          <w:sz w:val="26"/>
          <w:szCs w:val="26"/>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D027F9" w:rsidRPr="00D027F9" w:rsidRDefault="00D027F9" w:rsidP="00BA00A0">
      <w:pPr>
        <w:ind w:firstLine="567"/>
        <w:jc w:val="both"/>
        <w:rPr>
          <w:sz w:val="26"/>
          <w:szCs w:val="26"/>
        </w:rPr>
      </w:pPr>
      <w:r w:rsidRPr="00D027F9">
        <w:rPr>
          <w:sz w:val="26"/>
          <w:szCs w:val="26"/>
        </w:rPr>
        <w:t xml:space="preserve">6.8.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 </w:t>
      </w:r>
    </w:p>
    <w:p w:rsidR="00D027F9" w:rsidRPr="00D027F9" w:rsidRDefault="00D027F9" w:rsidP="00535415">
      <w:pPr>
        <w:numPr>
          <w:ilvl w:val="0"/>
          <w:numId w:val="29"/>
        </w:numPr>
        <w:tabs>
          <w:tab w:val="num" w:pos="1844"/>
        </w:tabs>
        <w:autoSpaceDE w:val="0"/>
        <w:autoSpaceDN w:val="0"/>
        <w:adjustRightInd w:val="0"/>
        <w:spacing w:before="108" w:after="108" w:line="259" w:lineRule="auto"/>
        <w:ind w:left="0" w:firstLine="0"/>
        <w:jc w:val="center"/>
        <w:outlineLvl w:val="0"/>
        <w:rPr>
          <w:b/>
          <w:bCs/>
          <w:kern w:val="32"/>
          <w:sz w:val="26"/>
          <w:szCs w:val="32"/>
        </w:rPr>
      </w:pPr>
      <w:r w:rsidRPr="00D027F9">
        <w:rPr>
          <w:b/>
          <w:bCs/>
          <w:kern w:val="32"/>
          <w:sz w:val="26"/>
          <w:szCs w:val="32"/>
        </w:rPr>
        <w:t xml:space="preserve">Обеспечение выполнения Работ Материалами, Оборудованием </w:t>
      </w:r>
    </w:p>
    <w:p w:rsidR="00D027F9" w:rsidRPr="00D027F9" w:rsidRDefault="00D027F9" w:rsidP="00D027F9">
      <w:pPr>
        <w:autoSpaceDE w:val="0"/>
        <w:autoSpaceDN w:val="0"/>
        <w:adjustRightInd w:val="0"/>
        <w:spacing w:before="60"/>
        <w:ind w:firstLine="540"/>
        <w:jc w:val="both"/>
        <w:rPr>
          <w:sz w:val="26"/>
          <w:szCs w:val="26"/>
        </w:rPr>
      </w:pPr>
      <w:r w:rsidRPr="00D027F9">
        <w:rPr>
          <w:sz w:val="26"/>
          <w:szCs w:val="26"/>
        </w:rPr>
        <w:t>7.1. Подрядчик принимает на себя обязательство обеспечить выполнение Работ Материалами, определенными Проектной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rsidR="00D027F9" w:rsidRPr="00D027F9" w:rsidRDefault="00D027F9" w:rsidP="00535415">
      <w:pPr>
        <w:numPr>
          <w:ilvl w:val="0"/>
          <w:numId w:val="29"/>
        </w:numPr>
        <w:autoSpaceDE w:val="0"/>
        <w:autoSpaceDN w:val="0"/>
        <w:adjustRightInd w:val="0"/>
        <w:spacing w:before="108" w:after="108" w:line="259" w:lineRule="auto"/>
        <w:ind w:left="0" w:firstLine="0"/>
        <w:jc w:val="center"/>
        <w:outlineLvl w:val="0"/>
        <w:rPr>
          <w:b/>
          <w:bCs/>
          <w:kern w:val="32"/>
          <w:sz w:val="26"/>
          <w:szCs w:val="32"/>
        </w:rPr>
      </w:pPr>
      <w:r w:rsidRPr="00D027F9">
        <w:rPr>
          <w:b/>
          <w:bCs/>
          <w:kern w:val="32"/>
          <w:sz w:val="26"/>
          <w:szCs w:val="32"/>
        </w:rPr>
        <w:t>Сдача и приемка Работ</w:t>
      </w:r>
    </w:p>
    <w:p w:rsidR="00D027F9" w:rsidRPr="00D027F9" w:rsidRDefault="00D027F9" w:rsidP="00BA00A0">
      <w:pPr>
        <w:widowControl w:val="0"/>
        <w:suppressAutoHyphens/>
        <w:ind w:firstLine="567"/>
        <w:jc w:val="both"/>
        <w:outlineLvl w:val="1"/>
        <w:rPr>
          <w:sz w:val="26"/>
          <w:szCs w:val="26"/>
        </w:rPr>
      </w:pPr>
      <w:r w:rsidRPr="00D027F9">
        <w:rPr>
          <w:sz w:val="26"/>
          <w:szCs w:val="26"/>
        </w:rPr>
        <w:t>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Акт приемки Объекта.</w:t>
      </w:r>
    </w:p>
    <w:p w:rsidR="00D027F9" w:rsidRPr="00D027F9" w:rsidRDefault="00D027F9" w:rsidP="00BA00A0">
      <w:pPr>
        <w:widowControl w:val="0"/>
        <w:suppressAutoHyphens/>
        <w:ind w:firstLine="567"/>
        <w:jc w:val="both"/>
        <w:rPr>
          <w:sz w:val="26"/>
          <w:szCs w:val="26"/>
        </w:rPr>
      </w:pPr>
      <w:r w:rsidRPr="00D027F9">
        <w:rPr>
          <w:sz w:val="26"/>
          <w:szCs w:val="26"/>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D027F9" w:rsidRPr="00D027F9" w:rsidRDefault="00D027F9" w:rsidP="00BA00A0">
      <w:pPr>
        <w:widowControl w:val="0"/>
        <w:suppressAutoHyphens/>
        <w:ind w:firstLine="567"/>
        <w:jc w:val="both"/>
        <w:rPr>
          <w:sz w:val="26"/>
          <w:szCs w:val="26"/>
        </w:rPr>
      </w:pPr>
      <w:r w:rsidRPr="00D027F9">
        <w:rPr>
          <w:sz w:val="26"/>
          <w:szCs w:val="26"/>
        </w:rPr>
        <w:t xml:space="preserve">8.3.При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объекта без замечаний. </w:t>
      </w:r>
    </w:p>
    <w:p w:rsidR="00D027F9" w:rsidRPr="00D027F9" w:rsidRDefault="00D027F9" w:rsidP="00BA00A0">
      <w:pPr>
        <w:widowControl w:val="0"/>
        <w:suppressAutoHyphens/>
        <w:ind w:firstLine="567"/>
        <w:jc w:val="both"/>
        <w:rPr>
          <w:sz w:val="26"/>
          <w:szCs w:val="26"/>
        </w:rPr>
      </w:pPr>
      <w:r w:rsidRPr="00D027F9">
        <w:rPr>
          <w:sz w:val="26"/>
          <w:szCs w:val="26"/>
        </w:rPr>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D027F9" w:rsidRPr="00D027F9" w:rsidRDefault="00D027F9" w:rsidP="00BA00A0">
      <w:pPr>
        <w:widowControl w:val="0"/>
        <w:suppressAutoHyphens/>
        <w:ind w:firstLine="567"/>
        <w:jc w:val="both"/>
        <w:rPr>
          <w:sz w:val="26"/>
          <w:szCs w:val="26"/>
        </w:rPr>
      </w:pPr>
      <w:r w:rsidRPr="00D027F9">
        <w:rPr>
          <w:sz w:val="26"/>
          <w:szCs w:val="26"/>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D027F9" w:rsidRPr="00D027F9" w:rsidRDefault="00D027F9" w:rsidP="00BA00A0">
      <w:pPr>
        <w:widowControl w:val="0"/>
        <w:suppressAutoHyphens/>
        <w:ind w:firstLine="567"/>
        <w:jc w:val="both"/>
        <w:rPr>
          <w:sz w:val="26"/>
          <w:szCs w:val="26"/>
        </w:rPr>
      </w:pPr>
      <w:r w:rsidRPr="00D027F9">
        <w:rPr>
          <w:sz w:val="26"/>
          <w:szCs w:val="26"/>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w:t>
      </w:r>
    </w:p>
    <w:p w:rsidR="00D027F9" w:rsidRPr="00D027F9" w:rsidRDefault="00D027F9" w:rsidP="00BA00A0">
      <w:pPr>
        <w:widowControl w:val="0"/>
        <w:suppressAutoHyphens/>
        <w:ind w:firstLine="567"/>
        <w:jc w:val="both"/>
        <w:rPr>
          <w:sz w:val="26"/>
          <w:szCs w:val="26"/>
        </w:rPr>
      </w:pPr>
      <w:r w:rsidRPr="00D027F9">
        <w:rPr>
          <w:sz w:val="26"/>
          <w:szCs w:val="26"/>
        </w:rPr>
        <w:t>8.7. Устранение недостатков и недоделок, выявленных Заказчиком в ходе проведения процедуры сдачи-приемки выполненных Работ</w:t>
      </w:r>
      <w:r w:rsidRPr="00D027F9">
        <w:rPr>
          <w:i/>
          <w:sz w:val="26"/>
          <w:szCs w:val="20"/>
        </w:rPr>
        <w:t>,</w:t>
      </w:r>
      <w:r w:rsidRPr="00D027F9">
        <w:rPr>
          <w:sz w:val="26"/>
          <w:szCs w:val="26"/>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D027F9" w:rsidRPr="00D027F9" w:rsidRDefault="00D027F9" w:rsidP="00BA00A0">
      <w:pPr>
        <w:widowControl w:val="0"/>
        <w:suppressAutoHyphens/>
        <w:ind w:firstLine="567"/>
        <w:jc w:val="both"/>
        <w:rPr>
          <w:sz w:val="26"/>
          <w:szCs w:val="26"/>
        </w:rPr>
      </w:pPr>
      <w:r w:rsidRPr="00D027F9">
        <w:rPr>
          <w:sz w:val="26"/>
          <w:szCs w:val="26"/>
        </w:rPr>
        <w:t>8.8. Любая повторная приемка Заказчиком выполненных Работ производится в порядке, предусмотренном разделом 8 настоящего Договора.</w:t>
      </w:r>
    </w:p>
    <w:p w:rsidR="00D027F9" w:rsidRPr="00D027F9" w:rsidRDefault="00D027F9" w:rsidP="00D027F9">
      <w:pPr>
        <w:autoSpaceDE w:val="0"/>
        <w:autoSpaceDN w:val="0"/>
        <w:adjustRightInd w:val="0"/>
        <w:spacing w:before="108" w:after="108"/>
        <w:ind w:left="900"/>
        <w:jc w:val="center"/>
        <w:outlineLvl w:val="0"/>
        <w:rPr>
          <w:b/>
          <w:bCs/>
          <w:kern w:val="32"/>
          <w:sz w:val="26"/>
          <w:szCs w:val="32"/>
        </w:rPr>
      </w:pPr>
      <w:r w:rsidRPr="00D027F9">
        <w:rPr>
          <w:b/>
          <w:bCs/>
          <w:kern w:val="32"/>
          <w:sz w:val="26"/>
          <w:szCs w:val="32"/>
        </w:rPr>
        <w:t>9. Ответственность Сторон</w:t>
      </w:r>
    </w:p>
    <w:p w:rsidR="00D027F9" w:rsidRPr="00D027F9" w:rsidRDefault="00D027F9" w:rsidP="00D027F9">
      <w:pPr>
        <w:ind w:firstLine="567"/>
        <w:jc w:val="both"/>
        <w:rPr>
          <w:sz w:val="26"/>
          <w:szCs w:val="26"/>
        </w:rPr>
      </w:pPr>
      <w:r w:rsidRPr="00D027F9">
        <w:rPr>
          <w:sz w:val="26"/>
          <w:szCs w:val="26"/>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D027F9" w:rsidRPr="00D027F9" w:rsidRDefault="00D027F9" w:rsidP="00D027F9">
      <w:pPr>
        <w:ind w:firstLine="567"/>
        <w:jc w:val="both"/>
        <w:rPr>
          <w:sz w:val="26"/>
          <w:szCs w:val="26"/>
        </w:rPr>
      </w:pPr>
      <w:r w:rsidRPr="00D027F9">
        <w:rPr>
          <w:sz w:val="26"/>
          <w:szCs w:val="26"/>
        </w:rPr>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D027F9" w:rsidRPr="00D027F9" w:rsidRDefault="00D027F9" w:rsidP="00D027F9">
      <w:pPr>
        <w:ind w:firstLine="708"/>
        <w:jc w:val="both"/>
        <w:rPr>
          <w:sz w:val="26"/>
          <w:szCs w:val="26"/>
        </w:rPr>
      </w:pPr>
      <w:r w:rsidRPr="00D027F9">
        <w:rPr>
          <w:sz w:val="26"/>
          <w:szCs w:val="26"/>
        </w:rPr>
        <w:t>9.3.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0,1% от стоимости Работ, за каждый день просрочки исполнения соответствующего обязательства.</w:t>
      </w:r>
    </w:p>
    <w:p w:rsidR="00D027F9" w:rsidRPr="00D027F9" w:rsidRDefault="00D027F9" w:rsidP="00D027F9">
      <w:pPr>
        <w:ind w:firstLine="567"/>
        <w:jc w:val="both"/>
        <w:rPr>
          <w:sz w:val="26"/>
          <w:szCs w:val="26"/>
        </w:rPr>
      </w:pPr>
      <w:r w:rsidRPr="00D027F9">
        <w:rPr>
          <w:sz w:val="26"/>
          <w:szCs w:val="26"/>
        </w:rPr>
        <w:t>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D027F9" w:rsidRPr="00D027F9" w:rsidRDefault="00D027F9" w:rsidP="00D027F9">
      <w:pPr>
        <w:ind w:firstLine="567"/>
        <w:jc w:val="both"/>
        <w:rPr>
          <w:sz w:val="26"/>
          <w:szCs w:val="26"/>
        </w:rPr>
      </w:pPr>
      <w:r w:rsidRPr="00D027F9">
        <w:rPr>
          <w:sz w:val="26"/>
          <w:szCs w:val="26"/>
        </w:rPr>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D027F9" w:rsidRPr="00D027F9" w:rsidRDefault="00D027F9" w:rsidP="00D027F9">
      <w:pPr>
        <w:ind w:firstLine="567"/>
        <w:jc w:val="both"/>
        <w:rPr>
          <w:sz w:val="26"/>
          <w:szCs w:val="26"/>
        </w:rPr>
      </w:pPr>
      <w:r w:rsidRPr="00D027F9">
        <w:rPr>
          <w:sz w:val="26"/>
          <w:szCs w:val="26"/>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D027F9" w:rsidRPr="00D027F9" w:rsidRDefault="00D027F9" w:rsidP="00D027F9">
      <w:pPr>
        <w:ind w:firstLine="567"/>
        <w:jc w:val="both"/>
        <w:rPr>
          <w:rFonts w:eastAsia="Calibri"/>
          <w:sz w:val="26"/>
          <w:szCs w:val="26"/>
          <w:lang w:eastAsia="en-US"/>
        </w:rPr>
      </w:pPr>
      <w:r w:rsidRPr="00D027F9">
        <w:rPr>
          <w:rFonts w:eastAsia="Calibri"/>
          <w:sz w:val="26"/>
          <w:szCs w:val="26"/>
          <w:lang w:eastAsia="en-US"/>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D027F9">
        <w:rPr>
          <w:rFonts w:eastAsia="Calibri"/>
          <w:snapToGrid w:val="0"/>
          <w:sz w:val="26"/>
          <w:szCs w:val="26"/>
          <w:lang w:eastAsia="en-US"/>
        </w:rPr>
        <w:t>от стоимости Договора.</w:t>
      </w:r>
      <w:r w:rsidRPr="00D027F9">
        <w:rPr>
          <w:rFonts w:eastAsia="Calibri"/>
          <w:sz w:val="26"/>
          <w:szCs w:val="26"/>
          <w:lang w:eastAsia="en-US"/>
        </w:rPr>
        <w:t xml:space="preserve"> </w:t>
      </w:r>
    </w:p>
    <w:p w:rsidR="00D027F9" w:rsidRPr="00D027F9" w:rsidRDefault="00D027F9" w:rsidP="00D027F9">
      <w:pPr>
        <w:ind w:firstLine="708"/>
        <w:jc w:val="both"/>
        <w:rPr>
          <w:rFonts w:eastAsia="Calibri"/>
          <w:sz w:val="26"/>
          <w:szCs w:val="26"/>
          <w:lang w:eastAsia="en-US"/>
        </w:rPr>
      </w:pPr>
      <w:r w:rsidRPr="00D027F9">
        <w:rPr>
          <w:rFonts w:eastAsia="Calibri"/>
          <w:sz w:val="26"/>
          <w:szCs w:val="26"/>
          <w:lang w:eastAsia="en-US"/>
        </w:rPr>
        <w:t>Положения настоящего пункта не применяются в случае не предоставления Заказчиком материала, оборудования, технической документации в установленный срок, при условии, что такое не предоставление препятствовало исполнению договора (ст. 719 ГК РФ).</w:t>
      </w:r>
    </w:p>
    <w:p w:rsidR="00D027F9" w:rsidRPr="00D027F9" w:rsidRDefault="00D027F9" w:rsidP="00BA00A0">
      <w:pPr>
        <w:autoSpaceDE w:val="0"/>
        <w:autoSpaceDN w:val="0"/>
        <w:adjustRightInd w:val="0"/>
        <w:spacing w:before="108" w:after="108"/>
        <w:jc w:val="center"/>
        <w:outlineLvl w:val="0"/>
        <w:rPr>
          <w:b/>
          <w:bCs/>
          <w:kern w:val="32"/>
          <w:sz w:val="26"/>
          <w:szCs w:val="32"/>
        </w:rPr>
      </w:pPr>
      <w:r w:rsidRPr="00D027F9">
        <w:rPr>
          <w:b/>
          <w:bCs/>
          <w:kern w:val="32"/>
          <w:sz w:val="26"/>
          <w:szCs w:val="32"/>
        </w:rPr>
        <w:t>10. Обстоятельства непреодолимой силы (форс-мажор)</w:t>
      </w:r>
    </w:p>
    <w:p w:rsidR="00D027F9" w:rsidRPr="00D027F9" w:rsidRDefault="00D027F9" w:rsidP="00D027F9">
      <w:pPr>
        <w:ind w:firstLine="567"/>
        <w:jc w:val="both"/>
        <w:rPr>
          <w:sz w:val="26"/>
          <w:szCs w:val="26"/>
        </w:rPr>
      </w:pPr>
      <w:r w:rsidRPr="00D027F9">
        <w:rPr>
          <w:sz w:val="26"/>
          <w:szCs w:val="26"/>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D027F9" w:rsidRPr="00D027F9" w:rsidRDefault="00D027F9" w:rsidP="00D027F9">
      <w:pPr>
        <w:ind w:firstLine="567"/>
        <w:jc w:val="both"/>
        <w:rPr>
          <w:sz w:val="26"/>
          <w:szCs w:val="26"/>
        </w:rPr>
      </w:pPr>
      <w:r w:rsidRPr="00D027F9">
        <w:rPr>
          <w:sz w:val="26"/>
          <w:szCs w:val="26"/>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D027F9" w:rsidRPr="00D027F9" w:rsidRDefault="00D027F9" w:rsidP="00D027F9">
      <w:pPr>
        <w:ind w:firstLine="567"/>
        <w:jc w:val="both"/>
        <w:rPr>
          <w:sz w:val="26"/>
          <w:szCs w:val="26"/>
        </w:rPr>
      </w:pPr>
      <w:r w:rsidRPr="00D027F9">
        <w:rPr>
          <w:sz w:val="26"/>
          <w:szCs w:val="26"/>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D027F9" w:rsidRDefault="00D027F9" w:rsidP="00D027F9">
      <w:pPr>
        <w:ind w:firstLine="567"/>
        <w:jc w:val="both"/>
        <w:rPr>
          <w:sz w:val="26"/>
          <w:szCs w:val="26"/>
        </w:rPr>
      </w:pPr>
      <w:r w:rsidRPr="00D027F9">
        <w:rPr>
          <w:sz w:val="26"/>
          <w:szCs w:val="26"/>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BA00A0" w:rsidRPr="00D027F9" w:rsidRDefault="00BA00A0" w:rsidP="00D027F9">
      <w:pPr>
        <w:ind w:firstLine="567"/>
        <w:jc w:val="both"/>
        <w:rPr>
          <w:sz w:val="26"/>
          <w:szCs w:val="26"/>
        </w:rPr>
      </w:pPr>
    </w:p>
    <w:p w:rsidR="00D027F9" w:rsidRPr="00D027F9" w:rsidRDefault="00D027F9" w:rsidP="00535415">
      <w:pPr>
        <w:numPr>
          <w:ilvl w:val="0"/>
          <w:numId w:val="28"/>
        </w:numPr>
        <w:spacing w:after="160" w:line="259" w:lineRule="auto"/>
        <w:ind w:left="0" w:firstLine="0"/>
        <w:contextualSpacing/>
        <w:jc w:val="center"/>
        <w:rPr>
          <w:b/>
          <w:bCs/>
          <w:sz w:val="26"/>
          <w:szCs w:val="26"/>
        </w:rPr>
      </w:pPr>
      <w:r w:rsidRPr="00D027F9">
        <w:rPr>
          <w:b/>
          <w:bCs/>
          <w:sz w:val="26"/>
          <w:szCs w:val="26"/>
        </w:rPr>
        <w:t>Конфиденциальность</w:t>
      </w:r>
    </w:p>
    <w:p w:rsidR="00D027F9" w:rsidRPr="00D027F9" w:rsidRDefault="00D027F9" w:rsidP="00D027F9">
      <w:pPr>
        <w:widowControl w:val="0"/>
        <w:ind w:firstLine="567"/>
        <w:jc w:val="both"/>
        <w:rPr>
          <w:sz w:val="26"/>
          <w:szCs w:val="26"/>
        </w:rPr>
      </w:pPr>
      <w:r w:rsidRPr="00D027F9">
        <w:rPr>
          <w:sz w:val="26"/>
          <w:szCs w:val="26"/>
        </w:rPr>
        <w:t>11.1. Раскрывающая Сторона – Сторона, которая раскрывает конфиденциальную информацию другой Стороне.</w:t>
      </w:r>
    </w:p>
    <w:p w:rsidR="00D027F9" w:rsidRPr="00D027F9" w:rsidRDefault="00D027F9" w:rsidP="00D027F9">
      <w:pPr>
        <w:widowControl w:val="0"/>
        <w:ind w:firstLine="567"/>
        <w:jc w:val="both"/>
        <w:rPr>
          <w:sz w:val="26"/>
          <w:szCs w:val="26"/>
        </w:rPr>
      </w:pPr>
      <w:r w:rsidRPr="00D027F9">
        <w:rPr>
          <w:sz w:val="26"/>
          <w:szCs w:val="26"/>
        </w:rPr>
        <w:t>11.2. Получающая Сторона – Сторона, которая получает конфиденциальную информацию от другой Стороны.</w:t>
      </w:r>
    </w:p>
    <w:p w:rsidR="00D027F9" w:rsidRPr="00D027F9" w:rsidRDefault="00D027F9" w:rsidP="00D027F9">
      <w:pPr>
        <w:widowControl w:val="0"/>
        <w:ind w:firstLine="567"/>
        <w:jc w:val="both"/>
        <w:rPr>
          <w:sz w:val="26"/>
          <w:szCs w:val="26"/>
        </w:rPr>
      </w:pPr>
      <w:r w:rsidRPr="00D027F9">
        <w:rPr>
          <w:sz w:val="26"/>
          <w:szCs w:val="26"/>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D027F9" w:rsidRPr="00D027F9" w:rsidRDefault="00D027F9" w:rsidP="00D027F9">
      <w:pPr>
        <w:widowControl w:val="0"/>
        <w:ind w:firstLine="567"/>
        <w:jc w:val="both"/>
        <w:rPr>
          <w:sz w:val="26"/>
          <w:szCs w:val="26"/>
        </w:rPr>
      </w:pPr>
      <w:r w:rsidRPr="00D027F9">
        <w:rPr>
          <w:sz w:val="26"/>
          <w:szCs w:val="26"/>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D027F9" w:rsidRPr="00D027F9" w:rsidRDefault="00D027F9" w:rsidP="00D027F9">
      <w:pPr>
        <w:widowControl w:val="0"/>
        <w:ind w:firstLine="567"/>
        <w:jc w:val="both"/>
        <w:rPr>
          <w:sz w:val="26"/>
          <w:szCs w:val="26"/>
        </w:rPr>
      </w:pPr>
      <w:r w:rsidRPr="00D027F9">
        <w:rPr>
          <w:sz w:val="26"/>
          <w:szCs w:val="26"/>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D027F9" w:rsidRPr="00D027F9" w:rsidRDefault="00D027F9" w:rsidP="00D027F9">
      <w:pPr>
        <w:widowControl w:val="0"/>
        <w:ind w:firstLine="567"/>
        <w:jc w:val="both"/>
        <w:rPr>
          <w:sz w:val="26"/>
          <w:szCs w:val="26"/>
        </w:rPr>
      </w:pPr>
      <w:r w:rsidRPr="00D027F9">
        <w:rPr>
          <w:sz w:val="26"/>
          <w:szCs w:val="26"/>
        </w:rPr>
        <w:t>11.5.1. информация во время ее раскрытия является публично известной;</w:t>
      </w:r>
    </w:p>
    <w:p w:rsidR="00D027F9" w:rsidRPr="00D027F9" w:rsidRDefault="00D027F9" w:rsidP="00D027F9">
      <w:pPr>
        <w:widowControl w:val="0"/>
        <w:ind w:firstLine="567"/>
        <w:jc w:val="both"/>
        <w:rPr>
          <w:sz w:val="26"/>
          <w:szCs w:val="26"/>
        </w:rPr>
      </w:pPr>
      <w:r w:rsidRPr="00D027F9">
        <w:rPr>
          <w:sz w:val="26"/>
          <w:szCs w:val="26"/>
        </w:rPr>
        <w:t>11.5.2. информация представлена Получающей Стороне с письменным указанием на то, что она не является конфиденциальной;</w:t>
      </w:r>
    </w:p>
    <w:p w:rsidR="00D027F9" w:rsidRPr="00D027F9" w:rsidRDefault="00D027F9" w:rsidP="00D027F9">
      <w:pPr>
        <w:widowControl w:val="0"/>
        <w:ind w:left="567"/>
        <w:jc w:val="both"/>
        <w:rPr>
          <w:sz w:val="26"/>
          <w:szCs w:val="26"/>
        </w:rPr>
      </w:pPr>
      <w:r w:rsidRPr="00D027F9">
        <w:rPr>
          <w:sz w:val="26"/>
          <w:szCs w:val="26"/>
        </w:rPr>
        <w:t>11.5.3. информация получена от любого третьего лица на законных основаниях;</w:t>
      </w:r>
    </w:p>
    <w:p w:rsidR="00D027F9" w:rsidRPr="00D027F9" w:rsidRDefault="00D027F9" w:rsidP="00D027F9">
      <w:pPr>
        <w:widowControl w:val="0"/>
        <w:ind w:firstLine="567"/>
        <w:jc w:val="both"/>
        <w:rPr>
          <w:sz w:val="26"/>
          <w:szCs w:val="26"/>
        </w:rPr>
      </w:pPr>
      <w:r w:rsidRPr="00D027F9">
        <w:rPr>
          <w:sz w:val="26"/>
          <w:szCs w:val="26"/>
        </w:rPr>
        <w:t>11.5.4. информация не может являться конфиденциальной в соответствии с законодательством Российской Федерации.</w:t>
      </w:r>
    </w:p>
    <w:p w:rsidR="00D027F9" w:rsidRPr="00D027F9" w:rsidRDefault="00D027F9" w:rsidP="00D027F9">
      <w:pPr>
        <w:widowControl w:val="0"/>
        <w:ind w:firstLine="567"/>
        <w:jc w:val="both"/>
        <w:rPr>
          <w:sz w:val="26"/>
          <w:szCs w:val="26"/>
        </w:rPr>
      </w:pPr>
      <w:r w:rsidRPr="00D027F9">
        <w:rPr>
          <w:sz w:val="26"/>
          <w:szCs w:val="26"/>
        </w:rPr>
        <w:t>11.6. Получающая Сторона имеет право раскрывать конфиденциальную информацию без согласия Раскрывающей Стороны:</w:t>
      </w:r>
    </w:p>
    <w:p w:rsidR="00D027F9" w:rsidRPr="00D027F9" w:rsidRDefault="00D027F9" w:rsidP="00D027F9">
      <w:pPr>
        <w:widowControl w:val="0"/>
        <w:ind w:firstLine="567"/>
        <w:jc w:val="both"/>
        <w:rPr>
          <w:sz w:val="26"/>
          <w:szCs w:val="26"/>
        </w:rPr>
      </w:pPr>
      <w:r w:rsidRPr="00D027F9">
        <w:rPr>
          <w:sz w:val="26"/>
          <w:szCs w:val="26"/>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D027F9" w:rsidRPr="00D027F9" w:rsidRDefault="00D027F9" w:rsidP="00D027F9">
      <w:pPr>
        <w:widowControl w:val="0"/>
        <w:ind w:firstLine="567"/>
        <w:jc w:val="both"/>
        <w:rPr>
          <w:sz w:val="26"/>
          <w:szCs w:val="26"/>
        </w:rPr>
      </w:pPr>
      <w:r w:rsidRPr="00D027F9">
        <w:rPr>
          <w:sz w:val="26"/>
          <w:szCs w:val="26"/>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D027F9" w:rsidRPr="00D027F9" w:rsidRDefault="00D027F9" w:rsidP="00D027F9">
      <w:pPr>
        <w:widowControl w:val="0"/>
        <w:ind w:firstLine="567"/>
        <w:jc w:val="both"/>
        <w:rPr>
          <w:sz w:val="26"/>
          <w:szCs w:val="26"/>
        </w:rPr>
      </w:pPr>
      <w:r w:rsidRPr="00D027F9">
        <w:rPr>
          <w:sz w:val="26"/>
          <w:szCs w:val="26"/>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D027F9" w:rsidRPr="00D027F9" w:rsidRDefault="00D027F9" w:rsidP="00535415">
      <w:pPr>
        <w:numPr>
          <w:ilvl w:val="0"/>
          <w:numId w:val="28"/>
        </w:numPr>
        <w:spacing w:after="160" w:line="259" w:lineRule="auto"/>
        <w:ind w:left="0" w:hanging="142"/>
        <w:jc w:val="center"/>
        <w:rPr>
          <w:b/>
          <w:bCs/>
          <w:sz w:val="26"/>
          <w:szCs w:val="26"/>
        </w:rPr>
      </w:pPr>
      <w:r w:rsidRPr="00D027F9">
        <w:rPr>
          <w:b/>
          <w:bCs/>
          <w:sz w:val="26"/>
          <w:szCs w:val="26"/>
        </w:rPr>
        <w:t xml:space="preserve">Уведомления </w:t>
      </w:r>
    </w:p>
    <w:p w:rsidR="00D027F9" w:rsidRPr="00D027F9" w:rsidRDefault="00D027F9" w:rsidP="00D027F9">
      <w:pPr>
        <w:widowControl w:val="0"/>
        <w:tabs>
          <w:tab w:val="left" w:pos="0"/>
        </w:tabs>
        <w:suppressAutoHyphens/>
        <w:spacing w:before="120"/>
        <w:ind w:firstLine="567"/>
        <w:jc w:val="both"/>
        <w:rPr>
          <w:sz w:val="26"/>
          <w:szCs w:val="26"/>
        </w:rPr>
      </w:pPr>
      <w:r w:rsidRPr="00D027F9">
        <w:rPr>
          <w:bCs/>
          <w:sz w:val="26"/>
          <w:szCs w:val="26"/>
        </w:rPr>
        <w:t>12.1.</w:t>
      </w:r>
      <w:r w:rsidRPr="00D027F9">
        <w:rPr>
          <w:sz w:val="26"/>
          <w:szCs w:val="26"/>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D027F9" w:rsidRPr="00D027F9" w:rsidRDefault="00D027F9" w:rsidP="00D027F9">
      <w:pPr>
        <w:widowControl w:val="0"/>
        <w:suppressAutoHyphens/>
        <w:spacing w:before="240" w:after="60"/>
        <w:outlineLvl w:val="5"/>
        <w:rPr>
          <w:bCs/>
          <w:sz w:val="26"/>
          <w:szCs w:val="20"/>
        </w:rPr>
      </w:pPr>
      <w:r w:rsidRPr="00D027F9">
        <w:rPr>
          <w:bCs/>
          <w:sz w:val="26"/>
          <w:szCs w:val="20"/>
        </w:rPr>
        <w:t xml:space="preserve">Для Заказчика: </w:t>
      </w:r>
    </w:p>
    <w:p w:rsidR="00D027F9" w:rsidRPr="00D027F9" w:rsidRDefault="00D027F9" w:rsidP="00D027F9">
      <w:pPr>
        <w:widowControl w:val="0"/>
        <w:suppressAutoHyphens/>
        <w:spacing w:before="40" w:after="60"/>
        <w:outlineLvl w:val="5"/>
        <w:rPr>
          <w:bCs/>
          <w:sz w:val="26"/>
          <w:szCs w:val="20"/>
        </w:rPr>
      </w:pPr>
      <w:r w:rsidRPr="00D027F9">
        <w:rPr>
          <w:bCs/>
          <w:sz w:val="26"/>
          <w:szCs w:val="20"/>
        </w:rPr>
        <w:t>Организация: ПАО «Башинформсвязь»</w:t>
      </w:r>
    </w:p>
    <w:p w:rsidR="00D027F9" w:rsidRPr="00D027F9" w:rsidRDefault="00D027F9" w:rsidP="00D027F9">
      <w:pPr>
        <w:widowControl w:val="0"/>
        <w:tabs>
          <w:tab w:val="num" w:pos="0"/>
        </w:tabs>
        <w:suppressAutoHyphens/>
        <w:spacing w:before="40"/>
        <w:ind w:firstLine="851"/>
        <w:rPr>
          <w:sz w:val="26"/>
          <w:szCs w:val="26"/>
        </w:rPr>
      </w:pPr>
      <w:r w:rsidRPr="00D027F9">
        <w:rPr>
          <w:bCs/>
          <w:sz w:val="26"/>
          <w:szCs w:val="26"/>
        </w:rPr>
        <w:t>Ф.И.О.:</w:t>
      </w:r>
      <w:r w:rsidRPr="00D027F9">
        <w:rPr>
          <w:sz w:val="26"/>
          <w:szCs w:val="26"/>
        </w:rPr>
        <w:t xml:space="preserve">  Аблаев Булат Тагирович </w:t>
      </w:r>
    </w:p>
    <w:p w:rsidR="00D027F9" w:rsidRPr="00D027F9" w:rsidRDefault="00D027F9" w:rsidP="00D027F9">
      <w:pPr>
        <w:tabs>
          <w:tab w:val="num" w:pos="0"/>
        </w:tabs>
        <w:suppressAutoHyphens/>
        <w:spacing w:before="40"/>
        <w:ind w:firstLine="851"/>
        <w:rPr>
          <w:sz w:val="26"/>
          <w:szCs w:val="26"/>
        </w:rPr>
      </w:pPr>
      <w:r w:rsidRPr="00D027F9">
        <w:rPr>
          <w:bCs/>
          <w:sz w:val="26"/>
          <w:szCs w:val="26"/>
        </w:rPr>
        <w:t>Адрес:</w:t>
      </w:r>
      <w:r w:rsidRPr="00D027F9">
        <w:rPr>
          <w:sz w:val="26"/>
          <w:szCs w:val="26"/>
        </w:rPr>
        <w:t> </w:t>
      </w:r>
      <w:r w:rsidRPr="00D027F9">
        <w:rPr>
          <w:sz w:val="26"/>
        </w:rPr>
        <w:t>: 450077 г.Уфа ,ул. Ленина,30</w:t>
      </w:r>
    </w:p>
    <w:p w:rsidR="00D027F9" w:rsidRPr="00D027F9" w:rsidRDefault="00D027F9" w:rsidP="00D027F9">
      <w:pPr>
        <w:tabs>
          <w:tab w:val="num" w:pos="0"/>
        </w:tabs>
        <w:suppressAutoHyphens/>
        <w:spacing w:before="40"/>
        <w:ind w:firstLine="851"/>
        <w:rPr>
          <w:sz w:val="26"/>
        </w:rPr>
      </w:pPr>
      <w:r w:rsidRPr="00D027F9">
        <w:rPr>
          <w:sz w:val="26"/>
        </w:rPr>
        <w:t>Телефон: +7(347)</w:t>
      </w:r>
      <w:r w:rsidRPr="00D027F9">
        <w:rPr>
          <w:rFonts w:asciiTheme="minorHAnsi" w:eastAsiaTheme="minorHAnsi" w:hAnsiTheme="minorHAnsi" w:cstheme="minorBidi"/>
          <w:sz w:val="22"/>
          <w:szCs w:val="22"/>
          <w:lang w:eastAsia="en-US"/>
        </w:rPr>
        <w:t xml:space="preserve"> </w:t>
      </w:r>
      <w:r w:rsidRPr="00D027F9">
        <w:rPr>
          <w:sz w:val="26"/>
        </w:rPr>
        <w:t xml:space="preserve">2215448,  </w:t>
      </w:r>
    </w:p>
    <w:p w:rsidR="00D027F9" w:rsidRPr="007666F4" w:rsidRDefault="00D027F9" w:rsidP="00D027F9">
      <w:pPr>
        <w:widowControl w:val="0"/>
        <w:tabs>
          <w:tab w:val="num" w:pos="0"/>
        </w:tabs>
        <w:suppressAutoHyphens/>
        <w:spacing w:before="40"/>
        <w:ind w:firstLine="851"/>
        <w:rPr>
          <w:sz w:val="26"/>
          <w:szCs w:val="26"/>
          <w:lang w:val="en-US"/>
        </w:rPr>
      </w:pPr>
      <w:r w:rsidRPr="00D027F9">
        <w:rPr>
          <w:bCs/>
          <w:sz w:val="26"/>
          <w:szCs w:val="26"/>
          <w:lang w:val="en-GB"/>
        </w:rPr>
        <w:t>e</w:t>
      </w:r>
      <w:r w:rsidRPr="007666F4">
        <w:rPr>
          <w:bCs/>
          <w:sz w:val="26"/>
          <w:szCs w:val="26"/>
          <w:lang w:val="en-US"/>
        </w:rPr>
        <w:t>-</w:t>
      </w:r>
      <w:r w:rsidRPr="00D027F9">
        <w:rPr>
          <w:bCs/>
          <w:sz w:val="26"/>
          <w:szCs w:val="26"/>
          <w:lang w:val="en-GB"/>
        </w:rPr>
        <w:t>mail</w:t>
      </w:r>
      <w:r w:rsidRPr="007666F4">
        <w:rPr>
          <w:bCs/>
          <w:sz w:val="26"/>
          <w:szCs w:val="26"/>
          <w:lang w:val="en-US"/>
        </w:rPr>
        <w:t>:</w:t>
      </w:r>
      <w:r w:rsidRPr="007666F4">
        <w:rPr>
          <w:sz w:val="26"/>
          <w:szCs w:val="26"/>
          <w:lang w:val="en-US"/>
        </w:rPr>
        <w:t xml:space="preserve"> </w:t>
      </w:r>
      <w:r w:rsidRPr="00D027F9">
        <w:rPr>
          <w:sz w:val="26"/>
          <w:szCs w:val="26"/>
          <w:lang w:val="en-US"/>
        </w:rPr>
        <w:t>b</w:t>
      </w:r>
      <w:r w:rsidRPr="007666F4">
        <w:rPr>
          <w:sz w:val="26"/>
          <w:szCs w:val="26"/>
          <w:lang w:val="en-US"/>
        </w:rPr>
        <w:t>.</w:t>
      </w:r>
      <w:r w:rsidRPr="00D027F9">
        <w:rPr>
          <w:sz w:val="26"/>
          <w:szCs w:val="26"/>
          <w:lang w:val="en-US"/>
        </w:rPr>
        <w:t>ablaev</w:t>
      </w:r>
      <w:r w:rsidRPr="007666F4">
        <w:rPr>
          <w:sz w:val="26"/>
          <w:szCs w:val="26"/>
          <w:lang w:val="en-US"/>
        </w:rPr>
        <w:t>@</w:t>
      </w:r>
      <w:r w:rsidRPr="00D027F9">
        <w:rPr>
          <w:sz w:val="26"/>
          <w:szCs w:val="26"/>
          <w:lang w:val="en-US"/>
        </w:rPr>
        <w:t>bashtel</w:t>
      </w:r>
      <w:r w:rsidRPr="007666F4">
        <w:rPr>
          <w:sz w:val="26"/>
          <w:szCs w:val="26"/>
          <w:lang w:val="en-US"/>
        </w:rPr>
        <w:t>.</w:t>
      </w:r>
      <w:r w:rsidRPr="00D027F9">
        <w:rPr>
          <w:sz w:val="26"/>
          <w:szCs w:val="26"/>
          <w:lang w:val="en-US"/>
        </w:rPr>
        <w:t>ru</w:t>
      </w:r>
    </w:p>
    <w:p w:rsidR="00D027F9" w:rsidRPr="00D027F9" w:rsidRDefault="00D027F9" w:rsidP="00D027F9">
      <w:pPr>
        <w:widowControl w:val="0"/>
        <w:suppressAutoHyphens/>
        <w:spacing w:before="240" w:after="60"/>
        <w:outlineLvl w:val="5"/>
        <w:rPr>
          <w:bCs/>
          <w:sz w:val="26"/>
          <w:szCs w:val="20"/>
        </w:rPr>
      </w:pPr>
      <w:r w:rsidRPr="00D027F9">
        <w:rPr>
          <w:bCs/>
          <w:sz w:val="26"/>
          <w:szCs w:val="20"/>
        </w:rPr>
        <w:t>Для Подрядчика:</w:t>
      </w:r>
    </w:p>
    <w:p w:rsidR="00D027F9" w:rsidRPr="00D027F9" w:rsidRDefault="00D027F9" w:rsidP="00D027F9">
      <w:pPr>
        <w:widowControl w:val="0"/>
        <w:tabs>
          <w:tab w:val="num" w:pos="0"/>
        </w:tabs>
        <w:suppressAutoHyphens/>
        <w:rPr>
          <w:bCs/>
          <w:sz w:val="26"/>
          <w:szCs w:val="26"/>
        </w:rPr>
      </w:pPr>
      <w:r w:rsidRPr="00D027F9">
        <w:rPr>
          <w:bCs/>
          <w:sz w:val="26"/>
          <w:szCs w:val="26"/>
        </w:rPr>
        <w:t>Организация:___________</w:t>
      </w:r>
    </w:p>
    <w:p w:rsidR="00D027F9" w:rsidRPr="00D027F9" w:rsidRDefault="00D027F9" w:rsidP="00D027F9">
      <w:pPr>
        <w:widowControl w:val="0"/>
        <w:tabs>
          <w:tab w:val="num" w:pos="0"/>
        </w:tabs>
        <w:suppressAutoHyphens/>
        <w:ind w:firstLine="851"/>
        <w:rPr>
          <w:sz w:val="26"/>
          <w:szCs w:val="26"/>
        </w:rPr>
      </w:pPr>
      <w:r w:rsidRPr="00D027F9">
        <w:rPr>
          <w:bCs/>
          <w:sz w:val="26"/>
          <w:szCs w:val="26"/>
        </w:rPr>
        <w:t>Ф.И.О.:</w:t>
      </w:r>
      <w:r w:rsidRPr="00D027F9">
        <w:rPr>
          <w:sz w:val="26"/>
          <w:szCs w:val="26"/>
        </w:rPr>
        <w:t xml:space="preserve"> ___________</w:t>
      </w:r>
    </w:p>
    <w:p w:rsidR="00D027F9" w:rsidRPr="00D027F9" w:rsidRDefault="00D027F9" w:rsidP="00D027F9">
      <w:pPr>
        <w:widowControl w:val="0"/>
        <w:tabs>
          <w:tab w:val="num" w:pos="0"/>
        </w:tabs>
        <w:suppressAutoHyphens/>
        <w:ind w:firstLine="851"/>
        <w:rPr>
          <w:sz w:val="26"/>
          <w:szCs w:val="26"/>
        </w:rPr>
      </w:pPr>
      <w:r w:rsidRPr="00D027F9">
        <w:rPr>
          <w:bCs/>
          <w:sz w:val="26"/>
          <w:szCs w:val="26"/>
        </w:rPr>
        <w:t>Адрес:</w:t>
      </w:r>
      <w:r w:rsidRPr="00D027F9">
        <w:rPr>
          <w:sz w:val="26"/>
          <w:szCs w:val="26"/>
        </w:rPr>
        <w:t> ______________</w:t>
      </w:r>
    </w:p>
    <w:p w:rsidR="00D027F9" w:rsidRPr="00D027F9" w:rsidRDefault="00D027F9" w:rsidP="00D027F9">
      <w:pPr>
        <w:widowControl w:val="0"/>
        <w:tabs>
          <w:tab w:val="num" w:pos="0"/>
        </w:tabs>
        <w:suppressAutoHyphens/>
        <w:ind w:firstLine="851"/>
        <w:rPr>
          <w:bCs/>
          <w:sz w:val="26"/>
          <w:szCs w:val="26"/>
        </w:rPr>
      </w:pPr>
      <w:r w:rsidRPr="00D027F9">
        <w:rPr>
          <w:bCs/>
          <w:sz w:val="26"/>
          <w:szCs w:val="26"/>
        </w:rPr>
        <w:t>Телефон:</w:t>
      </w:r>
      <w:r w:rsidRPr="00D027F9">
        <w:rPr>
          <w:sz w:val="26"/>
          <w:szCs w:val="26"/>
        </w:rPr>
        <w:t xml:space="preserve"> ___________, Факс: __________</w:t>
      </w:r>
    </w:p>
    <w:p w:rsidR="00D027F9" w:rsidRPr="00D027F9" w:rsidRDefault="00D027F9" w:rsidP="00D027F9">
      <w:pPr>
        <w:ind w:left="131" w:right="-766" w:firstLine="720"/>
        <w:jc w:val="both"/>
        <w:rPr>
          <w:sz w:val="26"/>
          <w:szCs w:val="26"/>
        </w:rPr>
      </w:pPr>
      <w:r w:rsidRPr="00D027F9">
        <w:rPr>
          <w:bCs/>
          <w:sz w:val="26"/>
          <w:szCs w:val="26"/>
          <w:lang w:val="en-GB"/>
        </w:rPr>
        <w:t>e</w:t>
      </w:r>
      <w:r w:rsidRPr="00D027F9">
        <w:rPr>
          <w:bCs/>
          <w:sz w:val="26"/>
          <w:szCs w:val="26"/>
        </w:rPr>
        <w:t>-</w:t>
      </w:r>
      <w:r w:rsidRPr="00D027F9">
        <w:rPr>
          <w:bCs/>
          <w:sz w:val="26"/>
          <w:szCs w:val="26"/>
          <w:lang w:val="en-GB"/>
        </w:rPr>
        <w:t>mail</w:t>
      </w:r>
      <w:r w:rsidRPr="00D027F9">
        <w:rPr>
          <w:bCs/>
          <w:sz w:val="26"/>
          <w:szCs w:val="26"/>
        </w:rPr>
        <w:t>:</w:t>
      </w:r>
      <w:r w:rsidRPr="00D027F9">
        <w:rPr>
          <w:sz w:val="26"/>
          <w:szCs w:val="26"/>
        </w:rPr>
        <w:t xml:space="preserve"> _________________</w:t>
      </w:r>
    </w:p>
    <w:p w:rsidR="00D027F9" w:rsidRPr="00D027F9" w:rsidRDefault="00D027F9" w:rsidP="00D027F9">
      <w:pPr>
        <w:widowControl w:val="0"/>
        <w:tabs>
          <w:tab w:val="left" w:pos="0"/>
        </w:tabs>
        <w:suppressAutoHyphens/>
        <w:ind w:firstLine="567"/>
        <w:jc w:val="both"/>
        <w:rPr>
          <w:bCs/>
          <w:sz w:val="26"/>
          <w:szCs w:val="26"/>
        </w:rPr>
      </w:pPr>
    </w:p>
    <w:p w:rsidR="00D027F9" w:rsidRPr="00BA00A0" w:rsidRDefault="00D027F9" w:rsidP="00535415">
      <w:pPr>
        <w:pStyle w:val="aa"/>
        <w:widowControl w:val="0"/>
        <w:numPr>
          <w:ilvl w:val="1"/>
          <w:numId w:val="28"/>
        </w:numPr>
        <w:tabs>
          <w:tab w:val="left" w:pos="0"/>
        </w:tabs>
        <w:suppressAutoHyphens/>
        <w:ind w:left="0" w:firstLine="567"/>
        <w:jc w:val="both"/>
        <w:rPr>
          <w:sz w:val="26"/>
          <w:szCs w:val="26"/>
        </w:rPr>
      </w:pPr>
      <w:r w:rsidRPr="00BA00A0">
        <w:rPr>
          <w:sz w:val="26"/>
          <w:szCs w:val="26"/>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BA00A0" w:rsidRPr="00BA00A0" w:rsidRDefault="00BA00A0" w:rsidP="00BA00A0">
      <w:pPr>
        <w:widowControl w:val="0"/>
        <w:tabs>
          <w:tab w:val="left" w:pos="0"/>
        </w:tabs>
        <w:suppressAutoHyphens/>
        <w:ind w:firstLine="567"/>
        <w:jc w:val="both"/>
        <w:rPr>
          <w:sz w:val="26"/>
          <w:szCs w:val="26"/>
        </w:rPr>
      </w:pPr>
    </w:p>
    <w:p w:rsidR="00D027F9" w:rsidRPr="00D027F9" w:rsidRDefault="00D027F9" w:rsidP="00535415">
      <w:pPr>
        <w:numPr>
          <w:ilvl w:val="0"/>
          <w:numId w:val="28"/>
        </w:numPr>
        <w:spacing w:after="160" w:line="259" w:lineRule="auto"/>
        <w:ind w:left="0" w:firstLine="0"/>
        <w:jc w:val="center"/>
        <w:rPr>
          <w:b/>
          <w:bCs/>
          <w:sz w:val="26"/>
          <w:szCs w:val="26"/>
        </w:rPr>
      </w:pPr>
      <w:r w:rsidRPr="00D027F9">
        <w:rPr>
          <w:b/>
          <w:bCs/>
          <w:sz w:val="26"/>
          <w:szCs w:val="26"/>
        </w:rPr>
        <w:t xml:space="preserve">Применимое право и порядок разрешения споров </w:t>
      </w:r>
    </w:p>
    <w:p w:rsidR="00D027F9" w:rsidRPr="00D027F9" w:rsidRDefault="00D027F9" w:rsidP="00D027F9">
      <w:pPr>
        <w:ind w:firstLine="540"/>
        <w:jc w:val="both"/>
        <w:rPr>
          <w:sz w:val="26"/>
          <w:szCs w:val="26"/>
        </w:rPr>
      </w:pPr>
      <w:r w:rsidRPr="00D027F9">
        <w:rPr>
          <w:sz w:val="26"/>
          <w:szCs w:val="26"/>
        </w:rPr>
        <w:t>13.1. Отношения, возникающие на основании настоящего Договора, регулируются законодательством Российской Федерации.</w:t>
      </w:r>
    </w:p>
    <w:p w:rsidR="00D027F9" w:rsidRPr="00D027F9" w:rsidRDefault="00D027F9" w:rsidP="00D027F9">
      <w:pPr>
        <w:ind w:firstLine="540"/>
        <w:jc w:val="both"/>
        <w:rPr>
          <w:sz w:val="26"/>
          <w:szCs w:val="26"/>
        </w:rPr>
      </w:pPr>
      <w:r w:rsidRPr="00D027F9">
        <w:rPr>
          <w:sz w:val="26"/>
          <w:szCs w:val="26"/>
        </w:rPr>
        <w:t>13.2. Все споры и разногласия по настоящему Договору Стороны разрешают путём переговоров.</w:t>
      </w:r>
    </w:p>
    <w:p w:rsidR="00D027F9" w:rsidRDefault="00D027F9" w:rsidP="00D027F9">
      <w:pPr>
        <w:ind w:firstLine="540"/>
        <w:jc w:val="both"/>
        <w:rPr>
          <w:sz w:val="26"/>
          <w:szCs w:val="26"/>
        </w:rPr>
      </w:pPr>
      <w:r w:rsidRPr="00D027F9">
        <w:rPr>
          <w:sz w:val="26"/>
          <w:szCs w:val="26"/>
        </w:rPr>
        <w:t>13.3. Если по итогам переговоров Стороны не достигнут согласия, споры передаются на рассмотрение в арбитражный суд Республики Башкортостан.</w:t>
      </w:r>
    </w:p>
    <w:p w:rsidR="00BA00A0" w:rsidRPr="00D027F9" w:rsidRDefault="00BA00A0" w:rsidP="00D027F9">
      <w:pPr>
        <w:ind w:firstLine="540"/>
        <w:jc w:val="both"/>
        <w:rPr>
          <w:i/>
          <w:iCs/>
        </w:rPr>
      </w:pPr>
    </w:p>
    <w:p w:rsidR="00D027F9" w:rsidRPr="00D027F9" w:rsidRDefault="00D027F9" w:rsidP="00535415">
      <w:pPr>
        <w:numPr>
          <w:ilvl w:val="0"/>
          <w:numId w:val="28"/>
        </w:numPr>
        <w:spacing w:after="160" w:line="259" w:lineRule="auto"/>
        <w:ind w:left="0" w:firstLine="0"/>
        <w:jc w:val="center"/>
        <w:rPr>
          <w:b/>
          <w:bCs/>
          <w:sz w:val="26"/>
          <w:szCs w:val="26"/>
        </w:rPr>
      </w:pPr>
      <w:r w:rsidRPr="00D027F9">
        <w:rPr>
          <w:b/>
          <w:bCs/>
          <w:sz w:val="26"/>
          <w:szCs w:val="26"/>
        </w:rPr>
        <w:t>Расторжение Договора</w:t>
      </w:r>
    </w:p>
    <w:p w:rsidR="00D027F9" w:rsidRPr="00D027F9" w:rsidRDefault="00D027F9" w:rsidP="00D027F9">
      <w:pPr>
        <w:tabs>
          <w:tab w:val="left" w:pos="0"/>
        </w:tabs>
        <w:spacing w:before="60"/>
        <w:ind w:firstLine="567"/>
        <w:jc w:val="both"/>
        <w:rPr>
          <w:sz w:val="26"/>
          <w:szCs w:val="26"/>
        </w:rPr>
      </w:pPr>
      <w:r w:rsidRPr="00D027F9">
        <w:rPr>
          <w:sz w:val="26"/>
          <w:szCs w:val="26"/>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D027F9" w:rsidRPr="00D027F9" w:rsidRDefault="00D027F9" w:rsidP="00D027F9">
      <w:pPr>
        <w:widowControl w:val="0"/>
        <w:tabs>
          <w:tab w:val="num" w:pos="0"/>
        </w:tabs>
        <w:suppressAutoHyphens/>
        <w:spacing w:before="60"/>
        <w:ind w:firstLine="567"/>
        <w:jc w:val="both"/>
        <w:rPr>
          <w:sz w:val="26"/>
          <w:szCs w:val="26"/>
        </w:rPr>
      </w:pPr>
      <w:r w:rsidRPr="00D027F9">
        <w:rPr>
          <w:bCs/>
          <w:sz w:val="26"/>
          <w:szCs w:val="26"/>
        </w:rPr>
        <w:t xml:space="preserve">14.2. </w:t>
      </w:r>
      <w:r w:rsidRPr="00D027F9">
        <w:rPr>
          <w:sz w:val="26"/>
          <w:szCs w:val="26"/>
        </w:rPr>
        <w:t>Настоящий Договор может быть расторгнут в иных случаях и порядке, предусмотренных действующим законодательством РФ.</w:t>
      </w:r>
    </w:p>
    <w:p w:rsidR="00D027F9" w:rsidRDefault="00D027F9" w:rsidP="00D027F9">
      <w:pPr>
        <w:widowControl w:val="0"/>
        <w:tabs>
          <w:tab w:val="num" w:pos="0"/>
        </w:tabs>
        <w:suppressAutoHyphens/>
        <w:spacing w:before="60"/>
        <w:ind w:firstLine="567"/>
        <w:jc w:val="both"/>
        <w:rPr>
          <w:sz w:val="26"/>
        </w:rPr>
      </w:pPr>
      <w:r w:rsidRPr="00D027F9">
        <w:rPr>
          <w:sz w:val="26"/>
          <w:szCs w:val="26"/>
        </w:rPr>
        <w:t xml:space="preserve">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w:t>
      </w:r>
      <w:r w:rsidR="000E55A0" w:rsidRPr="00D027F9">
        <w:rPr>
          <w:sz w:val="26"/>
          <w:szCs w:val="26"/>
        </w:rPr>
        <w:t>Работ с</w:t>
      </w:r>
      <w:r w:rsidRPr="00D027F9">
        <w:rPr>
          <w:sz w:val="26"/>
          <w:szCs w:val="26"/>
        </w:rPr>
        <w:t xml:space="preserve"> компенсацией Подрядчику произведенных затрат, а Подрядчик обязан передать ему результат незавершенных </w:t>
      </w:r>
      <w:r w:rsidR="000E55A0" w:rsidRPr="00D027F9">
        <w:rPr>
          <w:sz w:val="26"/>
          <w:szCs w:val="26"/>
        </w:rPr>
        <w:t>Работ.</w:t>
      </w:r>
    </w:p>
    <w:p w:rsidR="00BA00A0" w:rsidRPr="00D027F9" w:rsidRDefault="00BA00A0" w:rsidP="00D027F9">
      <w:pPr>
        <w:widowControl w:val="0"/>
        <w:tabs>
          <w:tab w:val="num" w:pos="0"/>
        </w:tabs>
        <w:suppressAutoHyphens/>
        <w:spacing w:before="60"/>
        <w:ind w:firstLine="567"/>
        <w:jc w:val="both"/>
        <w:rPr>
          <w:sz w:val="26"/>
          <w:szCs w:val="26"/>
        </w:rPr>
      </w:pPr>
    </w:p>
    <w:p w:rsidR="00AF1045" w:rsidRPr="00ED6BEF" w:rsidRDefault="00AF1045" w:rsidP="00AF1045">
      <w:pPr>
        <w:widowControl w:val="0"/>
        <w:tabs>
          <w:tab w:val="num" w:pos="0"/>
        </w:tabs>
        <w:suppressAutoHyphens/>
        <w:spacing w:before="60"/>
        <w:ind w:firstLine="567"/>
        <w:jc w:val="both"/>
        <w:rPr>
          <w:b/>
          <w:sz w:val="26"/>
        </w:rPr>
      </w:pPr>
      <w:r>
        <w:rPr>
          <w:sz w:val="26"/>
        </w:rPr>
        <w:t xml:space="preserve">                                                 </w:t>
      </w:r>
      <w:r w:rsidRPr="00ED6BEF">
        <w:rPr>
          <w:b/>
          <w:sz w:val="26"/>
        </w:rPr>
        <w:t>15. Антикоррупционная оговорка</w:t>
      </w:r>
    </w:p>
    <w:p w:rsidR="00AF1045" w:rsidRPr="00ED6BEF" w:rsidRDefault="00AF1045" w:rsidP="00AF1045">
      <w:pPr>
        <w:widowControl w:val="0"/>
        <w:tabs>
          <w:tab w:val="num" w:pos="0"/>
        </w:tabs>
        <w:suppressAutoHyphens/>
        <w:spacing w:before="60"/>
        <w:ind w:firstLine="567"/>
        <w:jc w:val="both"/>
        <w:rPr>
          <w:sz w:val="26"/>
          <w:szCs w:val="26"/>
        </w:rPr>
      </w:pPr>
      <w:r>
        <w:rPr>
          <w:sz w:val="26"/>
          <w:szCs w:val="26"/>
        </w:rPr>
        <w:t>15.1. Подрядчику</w:t>
      </w:r>
      <w:r w:rsidRPr="00ED6BEF">
        <w:rPr>
          <w:sz w:val="26"/>
          <w:szCs w:val="26"/>
        </w:rPr>
        <w:t xml:space="preserve"> известно о том, что Заказчик ведет антикоррупционную политику и развивает не допускающую коррупционных проявлений культуру. </w:t>
      </w:r>
    </w:p>
    <w:p w:rsidR="00AF1045" w:rsidRPr="00ED6BEF" w:rsidRDefault="00AF1045" w:rsidP="00AF1045">
      <w:pPr>
        <w:widowControl w:val="0"/>
        <w:tabs>
          <w:tab w:val="num" w:pos="0"/>
        </w:tabs>
        <w:suppressAutoHyphens/>
        <w:spacing w:before="60"/>
        <w:ind w:firstLine="567"/>
        <w:jc w:val="both"/>
        <w:rPr>
          <w:sz w:val="26"/>
          <w:szCs w:val="26"/>
        </w:rPr>
      </w:pPr>
      <w:r>
        <w:rPr>
          <w:sz w:val="26"/>
          <w:szCs w:val="26"/>
        </w:rPr>
        <w:t>Подрядчик</w:t>
      </w:r>
      <w:r w:rsidRPr="00ED6BEF">
        <w:rPr>
          <w:sz w:val="26"/>
          <w:szCs w:val="26"/>
        </w:rPr>
        <w:t xml:space="preserve"> настоящим подтверждает, что он ознакомился с Кодексом деловой этики  ПАО «Башинформсвязь» (далее – Кодекс), размещенном в сети Интернет по адресу http://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w:t>
      </w:r>
      <w:r>
        <w:rPr>
          <w:sz w:val="26"/>
          <w:szCs w:val="26"/>
        </w:rPr>
        <w:t>Подрядчика</w:t>
      </w:r>
      <w:r w:rsidRPr="00ED6BEF">
        <w:rPr>
          <w:sz w:val="26"/>
          <w:szCs w:val="26"/>
        </w:rPr>
        <w:t>.</w:t>
      </w:r>
    </w:p>
    <w:p w:rsidR="00AF1045" w:rsidRPr="00ED6BEF" w:rsidRDefault="00AF1045" w:rsidP="00AF1045">
      <w:pPr>
        <w:widowControl w:val="0"/>
        <w:tabs>
          <w:tab w:val="num" w:pos="0"/>
        </w:tabs>
        <w:suppressAutoHyphens/>
        <w:spacing w:before="60"/>
        <w:ind w:firstLine="567"/>
        <w:jc w:val="both"/>
        <w:rPr>
          <w:sz w:val="26"/>
          <w:szCs w:val="26"/>
        </w:rPr>
      </w:pPr>
      <w:r>
        <w:rPr>
          <w:sz w:val="26"/>
          <w:szCs w:val="26"/>
        </w:rPr>
        <w:t>15</w:t>
      </w:r>
      <w:r w:rsidRPr="00ED6BEF">
        <w:rPr>
          <w:sz w:val="26"/>
          <w:szCs w:val="26"/>
        </w:rPr>
        <w:t>.2.</w:t>
      </w:r>
      <w:r w:rsidRPr="00ED6BEF">
        <w:rPr>
          <w:sz w:val="26"/>
          <w:szCs w:val="26"/>
        </w:rPr>
        <w:tab/>
        <w:t xml:space="preserve"> В случае возникновения у Заказчика подозрений, что произошло или может произойти нарушение </w:t>
      </w:r>
      <w:r>
        <w:rPr>
          <w:sz w:val="26"/>
          <w:szCs w:val="26"/>
        </w:rPr>
        <w:t>подрядчиком</w:t>
      </w:r>
      <w:r w:rsidRPr="00ED6BEF">
        <w:rPr>
          <w:sz w:val="26"/>
          <w:szCs w:val="26"/>
        </w:rPr>
        <w:t xml:space="preserve"> каких-либо положений Кодекса, Заказчик  в адрес </w:t>
      </w:r>
      <w:r>
        <w:rPr>
          <w:sz w:val="26"/>
          <w:szCs w:val="26"/>
        </w:rPr>
        <w:t>подрядчика</w:t>
      </w:r>
      <w:r w:rsidRPr="00ED6BEF">
        <w:rPr>
          <w:sz w:val="26"/>
          <w:szCs w:val="26"/>
        </w:rPr>
        <w:t xml:space="preserve">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rPr>
          <w:sz w:val="26"/>
          <w:szCs w:val="26"/>
        </w:rPr>
        <w:t>Подрядчиком</w:t>
      </w:r>
      <w:r w:rsidRPr="00ED6BEF">
        <w:rPr>
          <w:sz w:val="26"/>
          <w:szCs w:val="26"/>
        </w:rPr>
        <w:t>, его аффилированными лицами, работниками или агентами.</w:t>
      </w:r>
    </w:p>
    <w:p w:rsidR="00AF1045" w:rsidRPr="00ED6BEF" w:rsidRDefault="00AF1045" w:rsidP="00AF1045">
      <w:pPr>
        <w:widowControl w:val="0"/>
        <w:tabs>
          <w:tab w:val="num" w:pos="0"/>
        </w:tabs>
        <w:suppressAutoHyphens/>
        <w:spacing w:before="60"/>
        <w:ind w:firstLine="567"/>
        <w:jc w:val="both"/>
        <w:rPr>
          <w:sz w:val="26"/>
          <w:szCs w:val="26"/>
        </w:rPr>
      </w:pPr>
      <w:r w:rsidRPr="00ED6BEF">
        <w:rPr>
          <w:sz w:val="26"/>
          <w:szCs w:val="26"/>
        </w:rPr>
        <w:t xml:space="preserve">После письменного уведомления Заказчик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w:t>
      </w:r>
      <w:r>
        <w:rPr>
          <w:sz w:val="26"/>
          <w:szCs w:val="26"/>
        </w:rPr>
        <w:t>подрядчиком</w:t>
      </w:r>
      <w:r w:rsidRPr="00ED6BEF">
        <w:rPr>
          <w:sz w:val="26"/>
          <w:szCs w:val="26"/>
        </w:rPr>
        <w:t xml:space="preserve"> в течение 10 (десяти) рабочих дней с даты направления письменного уведомления.</w:t>
      </w:r>
    </w:p>
    <w:p w:rsidR="00AF1045" w:rsidRPr="00ED6BEF" w:rsidRDefault="00AF1045" w:rsidP="00AF1045">
      <w:pPr>
        <w:widowControl w:val="0"/>
        <w:tabs>
          <w:tab w:val="num" w:pos="0"/>
        </w:tabs>
        <w:suppressAutoHyphens/>
        <w:spacing w:before="60"/>
        <w:ind w:firstLine="567"/>
        <w:jc w:val="both"/>
        <w:rPr>
          <w:sz w:val="26"/>
          <w:szCs w:val="26"/>
        </w:rPr>
      </w:pPr>
      <w:r>
        <w:rPr>
          <w:sz w:val="26"/>
          <w:szCs w:val="26"/>
        </w:rPr>
        <w:t>15</w:t>
      </w:r>
      <w:r w:rsidRPr="00ED6BEF">
        <w:rPr>
          <w:sz w:val="26"/>
          <w:szCs w:val="26"/>
        </w:rPr>
        <w:t>.3.</w:t>
      </w:r>
      <w:r w:rsidRPr="00ED6BEF">
        <w:rPr>
          <w:sz w:val="26"/>
          <w:szCs w:val="26"/>
        </w:rPr>
        <w:tab/>
        <w:t xml:space="preserve">В случае нарушения </w:t>
      </w:r>
      <w:r>
        <w:rPr>
          <w:sz w:val="26"/>
          <w:szCs w:val="26"/>
        </w:rPr>
        <w:t>подрядчиком</w:t>
      </w:r>
      <w:r w:rsidRPr="00ED6BEF">
        <w:rPr>
          <w:sz w:val="26"/>
          <w:szCs w:val="26"/>
        </w:rPr>
        <w:t xml:space="preserve"> обязательств воздерживаться от запрещенных Кодексом действий и/или неполучения Заказчиком  в установленный п.9.2. настоящего Договора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 </w:t>
      </w:r>
    </w:p>
    <w:p w:rsidR="00AF1045" w:rsidRPr="00ED6BEF" w:rsidRDefault="00AF1045" w:rsidP="00AF1045">
      <w:pPr>
        <w:widowControl w:val="0"/>
        <w:tabs>
          <w:tab w:val="num" w:pos="0"/>
        </w:tabs>
        <w:suppressAutoHyphens/>
        <w:spacing w:before="60"/>
        <w:ind w:firstLine="567"/>
        <w:jc w:val="both"/>
        <w:rPr>
          <w:sz w:val="26"/>
          <w:szCs w:val="26"/>
        </w:rPr>
      </w:pPr>
      <w:r w:rsidRPr="00ED6BEF">
        <w:rPr>
          <w:sz w:val="26"/>
          <w:szCs w:val="26"/>
        </w:rPr>
        <w:t xml:space="preserve"> В случае расторжения Договора в соответствии с положениями настоящего пункта Заказчик вправе требовать возмещения реального ущерба, возникшего в результате такого расторжения.</w:t>
      </w:r>
    </w:p>
    <w:p w:rsidR="00AF1045" w:rsidRPr="00ED6BEF" w:rsidRDefault="00AF1045" w:rsidP="00AF1045">
      <w:pPr>
        <w:widowControl w:val="0"/>
        <w:tabs>
          <w:tab w:val="num" w:pos="0"/>
        </w:tabs>
        <w:suppressAutoHyphens/>
        <w:spacing w:before="60"/>
        <w:ind w:firstLine="567"/>
        <w:jc w:val="both"/>
        <w:rPr>
          <w:sz w:val="26"/>
          <w:szCs w:val="26"/>
        </w:rPr>
      </w:pPr>
      <w:r>
        <w:rPr>
          <w:sz w:val="26"/>
          <w:szCs w:val="26"/>
        </w:rPr>
        <w:t>15.</w:t>
      </w:r>
      <w:r w:rsidRPr="00ED6BEF">
        <w:rPr>
          <w:sz w:val="26"/>
          <w:szCs w:val="26"/>
        </w:rPr>
        <w:t>4.</w:t>
      </w:r>
      <w:r w:rsidRPr="00ED6BEF">
        <w:rPr>
          <w:sz w:val="26"/>
          <w:szCs w:val="26"/>
        </w:rPr>
        <w:tab/>
        <w:t xml:space="preserve">В течение срока действия договора Заказчик  имеет право как самостоятельно, так и с привлечением к аудиту третьих лиц, осуществлять контроль по соблюдению </w:t>
      </w:r>
      <w:r>
        <w:rPr>
          <w:sz w:val="26"/>
          <w:szCs w:val="26"/>
        </w:rPr>
        <w:t>подрядчиком</w:t>
      </w:r>
      <w:r w:rsidRPr="00ED6BEF">
        <w:rPr>
          <w:sz w:val="26"/>
          <w:szCs w:val="26"/>
        </w:rPr>
        <w:t xml:space="preserve"> требований Кодекса, в том числе проверять всю документацию </w:t>
      </w:r>
      <w:r>
        <w:rPr>
          <w:sz w:val="26"/>
          <w:szCs w:val="26"/>
        </w:rPr>
        <w:t>Подрядчика</w:t>
      </w:r>
      <w:r w:rsidRPr="00ED6BEF">
        <w:rPr>
          <w:sz w:val="26"/>
          <w:szCs w:val="26"/>
        </w:rPr>
        <w:t xml:space="preserve">, которая относится к настоящему Договору. </w:t>
      </w:r>
    </w:p>
    <w:p w:rsidR="00AF1045" w:rsidRDefault="00AF1045" w:rsidP="00AF1045">
      <w:pPr>
        <w:widowControl w:val="0"/>
        <w:tabs>
          <w:tab w:val="num" w:pos="0"/>
        </w:tabs>
        <w:suppressAutoHyphens/>
        <w:spacing w:before="60"/>
        <w:ind w:firstLine="567"/>
        <w:jc w:val="both"/>
        <w:rPr>
          <w:sz w:val="26"/>
          <w:szCs w:val="26"/>
        </w:rPr>
      </w:pPr>
      <w:r w:rsidRPr="00ED6BEF">
        <w:rPr>
          <w:sz w:val="26"/>
          <w:szCs w:val="26"/>
        </w:rPr>
        <w:t>Заказчик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AF1045" w:rsidRPr="002F34B8" w:rsidRDefault="00AF1045" w:rsidP="00AF1045">
      <w:pPr>
        <w:widowControl w:val="0"/>
        <w:tabs>
          <w:tab w:val="num" w:pos="0"/>
        </w:tabs>
        <w:suppressAutoHyphens/>
        <w:spacing w:before="60"/>
        <w:ind w:firstLine="567"/>
        <w:jc w:val="both"/>
        <w:rPr>
          <w:sz w:val="26"/>
          <w:szCs w:val="26"/>
        </w:rPr>
      </w:pPr>
    </w:p>
    <w:p w:rsidR="00AF1045" w:rsidRPr="002F406B" w:rsidRDefault="00AF1045" w:rsidP="00AF1045">
      <w:pPr>
        <w:ind w:left="2204"/>
        <w:rPr>
          <w:b/>
          <w:bCs/>
          <w:sz w:val="26"/>
          <w:szCs w:val="26"/>
        </w:rPr>
      </w:pPr>
      <w:r>
        <w:rPr>
          <w:b/>
          <w:bCs/>
          <w:sz w:val="26"/>
          <w:szCs w:val="26"/>
        </w:rPr>
        <w:t xml:space="preserve">              16. </w:t>
      </w:r>
      <w:r w:rsidRPr="002F34B8">
        <w:rPr>
          <w:b/>
          <w:bCs/>
          <w:sz w:val="26"/>
          <w:szCs w:val="26"/>
        </w:rPr>
        <w:t>Другие положения</w:t>
      </w:r>
    </w:p>
    <w:p w:rsidR="00AF1045" w:rsidRDefault="00AF1045" w:rsidP="00AF1045">
      <w:pPr>
        <w:overflowPunct w:val="0"/>
        <w:autoSpaceDE w:val="0"/>
        <w:autoSpaceDN w:val="0"/>
        <w:adjustRightInd w:val="0"/>
        <w:ind w:firstLine="567"/>
        <w:jc w:val="both"/>
        <w:rPr>
          <w:sz w:val="26"/>
          <w:szCs w:val="26"/>
        </w:rPr>
      </w:pPr>
      <w:r>
        <w:rPr>
          <w:bCs/>
          <w:sz w:val="26"/>
          <w:szCs w:val="26"/>
        </w:rPr>
        <w:t>16</w:t>
      </w:r>
      <w:r w:rsidRPr="002F34B8">
        <w:rPr>
          <w:bCs/>
          <w:sz w:val="26"/>
          <w:szCs w:val="26"/>
        </w:rPr>
        <w:t>.1.</w:t>
      </w:r>
      <w:r w:rsidRPr="002F34B8">
        <w:rPr>
          <w:sz w:val="26"/>
          <w:szCs w:val="26"/>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w:t>
      </w:r>
      <w:r>
        <w:rPr>
          <w:sz w:val="26"/>
          <w:szCs w:val="26"/>
        </w:rPr>
        <w:t>лжна подписать</w:t>
      </w:r>
      <w:r w:rsidRPr="002F34B8">
        <w:rPr>
          <w:sz w:val="26"/>
          <w:szCs w:val="26"/>
        </w:rPr>
        <w:t>,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AF1045" w:rsidRPr="00A43323" w:rsidRDefault="00AF1045" w:rsidP="00AF1045">
      <w:pPr>
        <w:rPr>
          <w:sz w:val="26"/>
          <w:szCs w:val="26"/>
        </w:rPr>
      </w:pPr>
      <w:r w:rsidRPr="00E86C88">
        <w:rPr>
          <w:sz w:val="26"/>
          <w:szCs w:val="26"/>
        </w:rPr>
        <w:t>Контактные данные бухгалтерии Подрядчика для коммуникаций по вопросам сверки р</w:t>
      </w:r>
      <w:r>
        <w:rPr>
          <w:sz w:val="26"/>
          <w:szCs w:val="26"/>
        </w:rPr>
        <w:t>асчетов: E-mail:__________</w:t>
      </w:r>
      <w:r w:rsidRPr="00E86C88">
        <w:rPr>
          <w:sz w:val="26"/>
          <w:szCs w:val="26"/>
        </w:rPr>
        <w:t>_. Контактный тел</w:t>
      </w:r>
      <w:r>
        <w:rPr>
          <w:sz w:val="26"/>
          <w:szCs w:val="26"/>
        </w:rPr>
        <w:t>ефон: ___________________.</w:t>
      </w:r>
    </w:p>
    <w:p w:rsidR="00AF1045" w:rsidRPr="002F34B8" w:rsidRDefault="00AF1045" w:rsidP="00AF1045">
      <w:pPr>
        <w:ind w:firstLine="567"/>
        <w:jc w:val="both"/>
        <w:rPr>
          <w:sz w:val="26"/>
          <w:szCs w:val="26"/>
        </w:rPr>
      </w:pPr>
      <w:r>
        <w:rPr>
          <w:bCs/>
          <w:sz w:val="26"/>
          <w:szCs w:val="26"/>
        </w:rPr>
        <w:t>16</w:t>
      </w:r>
      <w:r w:rsidRPr="002F34B8">
        <w:rPr>
          <w:bCs/>
          <w:sz w:val="26"/>
          <w:szCs w:val="26"/>
        </w:rPr>
        <w:t xml:space="preserve">.2. </w:t>
      </w:r>
      <w:r w:rsidRPr="002F34B8">
        <w:rPr>
          <w:sz w:val="26"/>
          <w:szCs w:val="26"/>
        </w:rPr>
        <w:t>В течение 5 (пяти) рабочих дней со дня заключения настоящего Договора Подрядчик обязан направить Заказчику:</w:t>
      </w:r>
    </w:p>
    <w:p w:rsidR="00AF1045" w:rsidRPr="002F34B8" w:rsidRDefault="00AF1045" w:rsidP="00AF1045">
      <w:pPr>
        <w:ind w:firstLine="709"/>
        <w:jc w:val="both"/>
        <w:rPr>
          <w:sz w:val="26"/>
          <w:szCs w:val="26"/>
        </w:rPr>
      </w:pPr>
      <w:r w:rsidRPr="002F34B8">
        <w:rPr>
          <w:sz w:val="26"/>
          <w:szCs w:val="26"/>
        </w:rPr>
        <w:t>- образцы подписей лиц, которые будут подписывать выставляемые в адрес Заказчика счета-фактуры;</w:t>
      </w:r>
    </w:p>
    <w:p w:rsidR="00AF1045" w:rsidRPr="002F34B8" w:rsidRDefault="00AF1045" w:rsidP="00AF1045">
      <w:pPr>
        <w:ind w:firstLine="709"/>
        <w:jc w:val="both"/>
        <w:rPr>
          <w:sz w:val="26"/>
          <w:szCs w:val="26"/>
        </w:rPr>
      </w:pPr>
      <w:r w:rsidRPr="002F34B8">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AF1045" w:rsidRPr="002F34B8" w:rsidRDefault="00AF1045" w:rsidP="00AF1045">
      <w:pPr>
        <w:ind w:firstLine="851"/>
        <w:jc w:val="both"/>
        <w:rPr>
          <w:sz w:val="26"/>
          <w:szCs w:val="26"/>
        </w:rPr>
      </w:pPr>
      <w:r w:rsidRPr="002F34B8">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AF1045" w:rsidRPr="002F34B8" w:rsidRDefault="00AF1045" w:rsidP="00AF1045">
      <w:pPr>
        <w:ind w:firstLine="567"/>
        <w:jc w:val="both"/>
        <w:rPr>
          <w:sz w:val="26"/>
          <w:szCs w:val="26"/>
        </w:rPr>
      </w:pPr>
      <w:r>
        <w:rPr>
          <w:sz w:val="26"/>
          <w:szCs w:val="26"/>
        </w:rPr>
        <w:t>16</w:t>
      </w:r>
      <w:r w:rsidRPr="002F34B8">
        <w:rPr>
          <w:sz w:val="26"/>
          <w:szCs w:val="26"/>
        </w:rPr>
        <w:t>.3. Счета-фактуры выставляются в соответствии с законодательством.</w:t>
      </w:r>
    </w:p>
    <w:p w:rsidR="00AF1045" w:rsidRPr="002F34B8" w:rsidRDefault="00AF1045" w:rsidP="00AF1045">
      <w:pPr>
        <w:widowControl w:val="0"/>
        <w:tabs>
          <w:tab w:val="left" w:pos="0"/>
        </w:tabs>
        <w:suppressAutoHyphens/>
        <w:spacing w:before="60"/>
        <w:ind w:firstLine="567"/>
        <w:jc w:val="both"/>
        <w:rPr>
          <w:sz w:val="26"/>
        </w:rPr>
      </w:pPr>
      <w:r>
        <w:rPr>
          <w:bCs/>
          <w:sz w:val="26"/>
          <w:szCs w:val="26"/>
        </w:rPr>
        <w:t>16</w:t>
      </w:r>
      <w:r w:rsidRPr="002F34B8">
        <w:rPr>
          <w:bCs/>
          <w:sz w:val="26"/>
          <w:szCs w:val="26"/>
        </w:rPr>
        <w:t>.4.</w:t>
      </w:r>
      <w:r>
        <w:rPr>
          <w:sz w:val="26"/>
          <w:szCs w:val="26"/>
        </w:rPr>
        <w:t xml:space="preserve"> </w:t>
      </w:r>
      <w:r w:rsidRPr="002F34B8">
        <w:rPr>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AF1045" w:rsidRPr="002F34B8" w:rsidRDefault="00AF1045" w:rsidP="00AF1045">
      <w:pPr>
        <w:ind w:firstLine="567"/>
        <w:jc w:val="both"/>
        <w:rPr>
          <w:sz w:val="26"/>
          <w:szCs w:val="26"/>
        </w:rPr>
      </w:pPr>
      <w:r>
        <w:rPr>
          <w:sz w:val="26"/>
          <w:szCs w:val="26"/>
        </w:rPr>
        <w:t>16</w:t>
      </w:r>
      <w:r w:rsidRPr="002F34B8">
        <w:rPr>
          <w:sz w:val="26"/>
          <w:szCs w:val="26"/>
        </w:rPr>
        <w:t>.5. Любые изменения или дополнения настоящего Договора, должны совершаться Сторонами в письменной форме.</w:t>
      </w:r>
    </w:p>
    <w:p w:rsidR="00AF1045" w:rsidRPr="002F34B8" w:rsidRDefault="00AF1045" w:rsidP="00AF1045">
      <w:pPr>
        <w:ind w:firstLine="567"/>
        <w:jc w:val="both"/>
        <w:rPr>
          <w:sz w:val="26"/>
          <w:szCs w:val="26"/>
        </w:rPr>
      </w:pPr>
      <w:r>
        <w:rPr>
          <w:sz w:val="26"/>
          <w:szCs w:val="26"/>
        </w:rPr>
        <w:t>16</w:t>
      </w:r>
      <w:r w:rsidRPr="002F34B8">
        <w:rPr>
          <w:sz w:val="26"/>
          <w:szCs w:val="26"/>
        </w:rPr>
        <w:t>.</w:t>
      </w:r>
      <w:r w:rsidRPr="002F34B8">
        <w:rPr>
          <w:sz w:val="26"/>
        </w:rPr>
        <w:t>6</w:t>
      </w:r>
      <w:r w:rsidRPr="002F34B8">
        <w:rPr>
          <w:sz w:val="26"/>
          <w:szCs w:val="26"/>
        </w:rPr>
        <w:t xml:space="preserve">. Настоящий Договор составлен в двух экземплярах, имеющих равную юридическую силу, по одному для каждой из Сторон. </w:t>
      </w:r>
    </w:p>
    <w:p w:rsidR="00AF1045" w:rsidRPr="002F34B8" w:rsidRDefault="00AF1045" w:rsidP="00AF1045">
      <w:pPr>
        <w:ind w:firstLine="567"/>
        <w:jc w:val="both"/>
        <w:rPr>
          <w:sz w:val="26"/>
          <w:szCs w:val="26"/>
        </w:rPr>
      </w:pPr>
      <w:r>
        <w:rPr>
          <w:sz w:val="26"/>
          <w:szCs w:val="26"/>
        </w:rPr>
        <w:t>16</w:t>
      </w:r>
      <w:r w:rsidRPr="002F34B8">
        <w:rPr>
          <w:sz w:val="26"/>
          <w:szCs w:val="26"/>
        </w:rPr>
        <w:t>.7. Настоящий Договор вступает в силу с даты подписания Сторонами и действует до полного исполнения Сторонами своих обязательств по Договору.</w:t>
      </w:r>
    </w:p>
    <w:p w:rsidR="00AF1045" w:rsidRDefault="00AF1045" w:rsidP="00AF1045">
      <w:pPr>
        <w:spacing w:after="120"/>
        <w:jc w:val="both"/>
        <w:rPr>
          <w:sz w:val="26"/>
          <w:szCs w:val="26"/>
        </w:rPr>
      </w:pPr>
      <w:r>
        <w:rPr>
          <w:sz w:val="26"/>
          <w:szCs w:val="26"/>
        </w:rPr>
        <w:t xml:space="preserve">        16.</w:t>
      </w:r>
      <w:r w:rsidRPr="002F34B8">
        <w:rPr>
          <w:sz w:val="26"/>
          <w:szCs w:val="26"/>
        </w:rPr>
        <w:t>8. К настоящему Договору прилагаются и являются его неотъемлемой частью</w:t>
      </w:r>
      <w:r>
        <w:rPr>
          <w:sz w:val="26"/>
          <w:szCs w:val="26"/>
        </w:rPr>
        <w:t xml:space="preserve">:    </w:t>
      </w:r>
    </w:p>
    <w:p w:rsidR="00AF1045" w:rsidRPr="002F34B8" w:rsidRDefault="00AF1045" w:rsidP="00AF1045">
      <w:pPr>
        <w:spacing w:after="120"/>
        <w:jc w:val="both"/>
        <w:rPr>
          <w:sz w:val="26"/>
          <w:szCs w:val="26"/>
        </w:rPr>
      </w:pPr>
      <w:r>
        <w:rPr>
          <w:sz w:val="26"/>
          <w:szCs w:val="26"/>
        </w:rPr>
        <w:t xml:space="preserve">                  </w:t>
      </w:r>
      <w:r w:rsidRPr="007542C6">
        <w:rPr>
          <w:i/>
          <w:sz w:val="26"/>
          <w:szCs w:val="26"/>
        </w:rPr>
        <w:t xml:space="preserve"> </w:t>
      </w:r>
      <w:r w:rsidRPr="002F34B8">
        <w:rPr>
          <w:bCs/>
          <w:sz w:val="26"/>
          <w:szCs w:val="26"/>
        </w:rPr>
        <w:t>Приложение № 1</w:t>
      </w:r>
      <w:r w:rsidRPr="002F34B8">
        <w:rPr>
          <w:sz w:val="26"/>
          <w:szCs w:val="26"/>
        </w:rPr>
        <w:t xml:space="preserve">.  </w:t>
      </w:r>
      <w:r>
        <w:rPr>
          <w:sz w:val="26"/>
          <w:szCs w:val="26"/>
        </w:rPr>
        <w:t xml:space="preserve">   </w:t>
      </w:r>
      <w:r w:rsidRPr="002F34B8">
        <w:rPr>
          <w:sz w:val="26"/>
          <w:szCs w:val="26"/>
        </w:rPr>
        <w:t>Задание на выполнение работ;</w:t>
      </w:r>
    </w:p>
    <w:p w:rsidR="00AF1045" w:rsidRPr="002F34B8" w:rsidRDefault="00AF1045" w:rsidP="00AF1045">
      <w:pPr>
        <w:widowControl w:val="0"/>
        <w:suppressAutoHyphens/>
        <w:spacing w:before="60"/>
        <w:jc w:val="both"/>
        <w:rPr>
          <w:sz w:val="26"/>
          <w:szCs w:val="26"/>
        </w:rPr>
      </w:pPr>
      <w:r w:rsidRPr="007D25E2">
        <w:rPr>
          <w:bCs/>
          <w:sz w:val="26"/>
          <w:szCs w:val="26"/>
        </w:rPr>
        <w:t xml:space="preserve">                   </w:t>
      </w:r>
      <w:r w:rsidRPr="002F34B8">
        <w:rPr>
          <w:bCs/>
          <w:sz w:val="26"/>
          <w:szCs w:val="26"/>
        </w:rPr>
        <w:t>Приложение №</w:t>
      </w:r>
      <w:r w:rsidRPr="007D25E2">
        <w:rPr>
          <w:bCs/>
          <w:sz w:val="26"/>
          <w:szCs w:val="26"/>
        </w:rPr>
        <w:t xml:space="preserve"> </w:t>
      </w:r>
      <w:r w:rsidRPr="002F34B8">
        <w:rPr>
          <w:bCs/>
          <w:sz w:val="26"/>
          <w:szCs w:val="26"/>
        </w:rPr>
        <w:t>2</w:t>
      </w:r>
      <w:r w:rsidRPr="002F34B8">
        <w:rPr>
          <w:sz w:val="26"/>
          <w:szCs w:val="26"/>
        </w:rPr>
        <w:t xml:space="preserve">. </w:t>
      </w:r>
      <w:r>
        <w:rPr>
          <w:sz w:val="26"/>
          <w:szCs w:val="26"/>
        </w:rPr>
        <w:t xml:space="preserve">  </w:t>
      </w:r>
      <w:r w:rsidRPr="002F34B8">
        <w:rPr>
          <w:sz w:val="26"/>
          <w:szCs w:val="26"/>
        </w:rPr>
        <w:t xml:space="preserve"> </w:t>
      </w:r>
      <w:r>
        <w:rPr>
          <w:sz w:val="26"/>
          <w:szCs w:val="26"/>
        </w:rPr>
        <w:t xml:space="preserve"> Локально </w:t>
      </w:r>
      <w:r w:rsidRPr="002F34B8">
        <w:rPr>
          <w:sz w:val="26"/>
          <w:szCs w:val="26"/>
        </w:rPr>
        <w:t>сметный расчет</w:t>
      </w:r>
      <w:r>
        <w:rPr>
          <w:sz w:val="26"/>
          <w:szCs w:val="26"/>
        </w:rPr>
        <w:t xml:space="preserve"> №1</w:t>
      </w:r>
      <w:r w:rsidRPr="009D49C3">
        <w:rPr>
          <w:sz w:val="26"/>
          <w:szCs w:val="26"/>
        </w:rPr>
        <w:t xml:space="preserve">, </w:t>
      </w:r>
      <w:r>
        <w:rPr>
          <w:sz w:val="26"/>
          <w:szCs w:val="26"/>
        </w:rPr>
        <w:t>№2, №3, №4</w:t>
      </w:r>
    </w:p>
    <w:p w:rsidR="00AF1045" w:rsidRDefault="00AF1045" w:rsidP="00AF1045">
      <w:pPr>
        <w:widowControl w:val="0"/>
        <w:suppressAutoHyphens/>
        <w:spacing w:before="60"/>
        <w:jc w:val="both"/>
        <w:rPr>
          <w:sz w:val="26"/>
          <w:szCs w:val="26"/>
        </w:rPr>
      </w:pPr>
      <w:r w:rsidRPr="007D25E2">
        <w:rPr>
          <w:bCs/>
          <w:sz w:val="26"/>
          <w:szCs w:val="26"/>
        </w:rPr>
        <w:t xml:space="preserve">         </w:t>
      </w:r>
      <w:r>
        <w:rPr>
          <w:bCs/>
          <w:sz w:val="26"/>
          <w:szCs w:val="26"/>
        </w:rPr>
        <w:t xml:space="preserve">  </w:t>
      </w:r>
      <w:r w:rsidRPr="007D25E2">
        <w:rPr>
          <w:bCs/>
          <w:sz w:val="26"/>
          <w:szCs w:val="26"/>
        </w:rPr>
        <w:t xml:space="preserve">        </w:t>
      </w:r>
      <w:r w:rsidRPr="002F34B8">
        <w:rPr>
          <w:bCs/>
          <w:sz w:val="26"/>
          <w:szCs w:val="26"/>
        </w:rPr>
        <w:t>Приложение № 3.</w:t>
      </w:r>
      <w:r w:rsidRPr="002F34B8">
        <w:rPr>
          <w:sz w:val="26"/>
          <w:szCs w:val="26"/>
        </w:rPr>
        <w:t xml:space="preserve"> </w:t>
      </w:r>
      <w:r>
        <w:rPr>
          <w:sz w:val="26"/>
          <w:szCs w:val="26"/>
        </w:rPr>
        <w:t xml:space="preserve">    </w:t>
      </w:r>
      <w:r w:rsidRPr="002F34B8">
        <w:rPr>
          <w:sz w:val="26"/>
          <w:szCs w:val="26"/>
        </w:rPr>
        <w:t xml:space="preserve">График выполнения </w:t>
      </w:r>
      <w:r>
        <w:rPr>
          <w:sz w:val="26"/>
          <w:szCs w:val="26"/>
        </w:rPr>
        <w:t>работ.</w:t>
      </w:r>
    </w:p>
    <w:p w:rsidR="00D027F9" w:rsidRPr="00D027F9" w:rsidRDefault="00D027F9" w:rsidP="00535415">
      <w:pPr>
        <w:widowControl w:val="0"/>
        <w:numPr>
          <w:ilvl w:val="0"/>
          <w:numId w:val="28"/>
        </w:numPr>
        <w:suppressAutoHyphens/>
        <w:spacing w:before="480" w:after="160" w:line="259" w:lineRule="auto"/>
        <w:ind w:left="0" w:firstLine="0"/>
        <w:jc w:val="center"/>
        <w:rPr>
          <w:b/>
          <w:bCs/>
          <w:sz w:val="26"/>
          <w:szCs w:val="26"/>
        </w:rPr>
      </w:pPr>
      <w:r w:rsidRPr="00D027F9">
        <w:rPr>
          <w:b/>
          <w:bCs/>
          <w:sz w:val="26"/>
          <w:szCs w:val="26"/>
        </w:rPr>
        <w:t xml:space="preserve"> 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D027F9" w:rsidRPr="00D027F9" w:rsidTr="00614D09">
        <w:trPr>
          <w:gridAfter w:val="1"/>
          <w:wAfter w:w="35" w:type="dxa"/>
        </w:trPr>
        <w:tc>
          <w:tcPr>
            <w:tcW w:w="4927" w:type="dxa"/>
            <w:gridSpan w:val="2"/>
          </w:tcPr>
          <w:p w:rsidR="00D027F9" w:rsidRPr="00D027F9" w:rsidRDefault="00D027F9" w:rsidP="00D027F9">
            <w:pPr>
              <w:widowControl w:val="0"/>
              <w:suppressAutoHyphens/>
              <w:ind w:left="318"/>
              <w:rPr>
                <w:b/>
                <w:bCs/>
                <w:sz w:val="26"/>
                <w:szCs w:val="26"/>
              </w:rPr>
            </w:pPr>
            <w:r w:rsidRPr="00D027F9">
              <w:rPr>
                <w:b/>
                <w:bCs/>
                <w:sz w:val="26"/>
                <w:szCs w:val="26"/>
              </w:rPr>
              <w:t>Заказчик:</w:t>
            </w:r>
          </w:p>
        </w:tc>
        <w:tc>
          <w:tcPr>
            <w:tcW w:w="4927" w:type="dxa"/>
            <w:gridSpan w:val="2"/>
          </w:tcPr>
          <w:p w:rsidR="00D027F9" w:rsidRPr="00D027F9" w:rsidRDefault="00D027F9" w:rsidP="00D027F9">
            <w:pPr>
              <w:widowControl w:val="0"/>
              <w:suppressAutoHyphens/>
              <w:ind w:left="318"/>
              <w:rPr>
                <w:b/>
                <w:bCs/>
                <w:sz w:val="26"/>
                <w:szCs w:val="26"/>
              </w:rPr>
            </w:pPr>
            <w:r w:rsidRPr="00D027F9">
              <w:rPr>
                <w:b/>
                <w:bCs/>
                <w:sz w:val="26"/>
                <w:szCs w:val="26"/>
              </w:rPr>
              <w:t>Подрядчик:</w:t>
            </w:r>
          </w:p>
        </w:tc>
      </w:tr>
      <w:tr w:rsidR="00D027F9" w:rsidRPr="00D027F9" w:rsidTr="00614D09">
        <w:tblPrEx>
          <w:tblLook w:val="04A0" w:firstRow="1" w:lastRow="0" w:firstColumn="1" w:lastColumn="0" w:noHBand="0" w:noVBand="1"/>
        </w:tblPrEx>
        <w:tc>
          <w:tcPr>
            <w:tcW w:w="4603" w:type="dxa"/>
          </w:tcPr>
          <w:tbl>
            <w:tblPr>
              <w:tblW w:w="9889" w:type="dxa"/>
              <w:tblLayout w:type="fixed"/>
              <w:tblLook w:val="04A0" w:firstRow="1" w:lastRow="0" w:firstColumn="1" w:lastColumn="0" w:noHBand="0" w:noVBand="1"/>
            </w:tblPr>
            <w:tblGrid>
              <w:gridCol w:w="8284"/>
              <w:gridCol w:w="1605"/>
            </w:tblGrid>
            <w:tr w:rsidR="00D027F9" w:rsidRPr="00D027F9" w:rsidTr="00614D09">
              <w:tc>
                <w:tcPr>
                  <w:tcW w:w="8284" w:type="dxa"/>
                </w:tcPr>
                <w:p w:rsidR="00D027F9" w:rsidRPr="00D027F9" w:rsidRDefault="00D027F9" w:rsidP="00D027F9">
                  <w:pPr>
                    <w:ind w:right="21"/>
                    <w:rPr>
                      <w:rFonts w:eastAsia="Calibri" w:cs="Calibri"/>
                      <w:b/>
                      <w:color w:val="000000"/>
                    </w:rPr>
                  </w:pPr>
                  <w:r w:rsidRPr="00D027F9">
                    <w:rPr>
                      <w:b/>
                      <w:color w:val="000000"/>
                    </w:rPr>
                    <w:t xml:space="preserve">ПАО «Башинформсвязь»  </w:t>
                  </w:r>
                </w:p>
                <w:p w:rsidR="00D027F9" w:rsidRPr="00D027F9" w:rsidRDefault="00D027F9" w:rsidP="00D027F9">
                  <w:pPr>
                    <w:spacing w:after="22"/>
                    <w:rPr>
                      <w:color w:val="000000"/>
                    </w:rPr>
                  </w:pPr>
                  <w:r w:rsidRPr="00D027F9">
                    <w:rPr>
                      <w:color w:val="000000"/>
                    </w:rPr>
                    <w:t>Юридический адрес: Россия,450077,</w:t>
                  </w:r>
                </w:p>
                <w:p w:rsidR="00D027F9" w:rsidRPr="00D027F9" w:rsidRDefault="00D027F9" w:rsidP="00D027F9">
                  <w:pPr>
                    <w:spacing w:after="22"/>
                    <w:rPr>
                      <w:color w:val="000000"/>
                    </w:rPr>
                  </w:pPr>
                  <w:r w:rsidRPr="00D027F9">
                    <w:rPr>
                      <w:color w:val="000000"/>
                    </w:rPr>
                    <w:t xml:space="preserve">г.Уфа ,ул.Ленина,д.30, </w:t>
                  </w:r>
                </w:p>
                <w:p w:rsidR="00D027F9" w:rsidRPr="00D027F9" w:rsidRDefault="00D027F9" w:rsidP="00D027F9">
                  <w:pPr>
                    <w:spacing w:after="22"/>
                    <w:rPr>
                      <w:color w:val="000000"/>
                    </w:rPr>
                  </w:pPr>
                  <w:r w:rsidRPr="00D027F9">
                    <w:rPr>
                      <w:b/>
                      <w:color w:val="000000"/>
                    </w:rPr>
                    <w:t>Почтовый адрес</w:t>
                  </w:r>
                  <w:r w:rsidRPr="00D027F9">
                    <w:rPr>
                      <w:color w:val="000000"/>
                    </w:rPr>
                    <w:t>: 450077</w:t>
                  </w:r>
                </w:p>
                <w:p w:rsidR="00D027F9" w:rsidRPr="00D027F9" w:rsidRDefault="00D027F9" w:rsidP="00D027F9">
                  <w:pPr>
                    <w:spacing w:after="22"/>
                    <w:rPr>
                      <w:rFonts w:eastAsia="Calibri" w:cs="Calibri"/>
                      <w:color w:val="000000"/>
                    </w:rPr>
                  </w:pPr>
                  <w:r w:rsidRPr="00D027F9">
                    <w:rPr>
                      <w:color w:val="000000"/>
                    </w:rPr>
                    <w:t xml:space="preserve"> Россия, г. Уфа, ул. Ленина, д. 30  </w:t>
                  </w:r>
                </w:p>
                <w:p w:rsidR="00D027F9" w:rsidRPr="00D027F9" w:rsidRDefault="00D027F9" w:rsidP="00D027F9">
                  <w:pPr>
                    <w:spacing w:after="22"/>
                    <w:rPr>
                      <w:rFonts w:eastAsia="Calibri" w:cs="Calibri"/>
                      <w:color w:val="000000"/>
                    </w:rPr>
                  </w:pPr>
                  <w:r w:rsidRPr="00D027F9">
                    <w:rPr>
                      <w:color w:val="000000"/>
                    </w:rPr>
                    <w:t xml:space="preserve">Тел./факс 7(347) 221-55-09  </w:t>
                  </w:r>
                </w:p>
                <w:p w:rsidR="00D027F9" w:rsidRPr="00D027F9" w:rsidRDefault="00D027F9" w:rsidP="00D027F9">
                  <w:pPr>
                    <w:ind w:right="960"/>
                    <w:rPr>
                      <w:color w:val="000000"/>
                    </w:rPr>
                  </w:pPr>
                  <w:r w:rsidRPr="00D027F9">
                    <w:rPr>
                      <w:color w:val="000000"/>
                    </w:rPr>
                    <w:t xml:space="preserve">ИНН 0274018377 КПП </w:t>
                  </w:r>
                  <w:r w:rsidR="007818DA">
                    <w:rPr>
                      <w:color w:val="000000"/>
                    </w:rPr>
                    <w:t>02525001</w:t>
                  </w:r>
                </w:p>
                <w:p w:rsidR="00D027F9" w:rsidRPr="00D027F9" w:rsidRDefault="00D027F9" w:rsidP="00D027F9">
                  <w:pPr>
                    <w:ind w:right="960"/>
                    <w:rPr>
                      <w:color w:val="000000"/>
                    </w:rPr>
                  </w:pPr>
                  <w:r w:rsidRPr="00D027F9">
                    <w:rPr>
                      <w:color w:val="000000"/>
                    </w:rPr>
                    <w:t>ОГРН 1020202561686</w:t>
                  </w:r>
                </w:p>
                <w:p w:rsidR="00D027F9" w:rsidRPr="00D027F9" w:rsidRDefault="00D027F9" w:rsidP="00D027F9">
                  <w:pPr>
                    <w:ind w:right="960"/>
                    <w:rPr>
                      <w:rFonts w:eastAsia="Calibri" w:cs="Calibri"/>
                      <w:color w:val="000000"/>
                    </w:rPr>
                  </w:pPr>
                  <w:r w:rsidRPr="00D027F9">
                    <w:rPr>
                      <w:color w:val="000000"/>
                    </w:rPr>
                    <w:t xml:space="preserve"> Рас/сч. № 0702810900000005674   </w:t>
                  </w:r>
                </w:p>
                <w:p w:rsidR="00D027F9" w:rsidRPr="00D027F9" w:rsidRDefault="00D027F9" w:rsidP="00D027F9">
                  <w:pPr>
                    <w:spacing w:after="19"/>
                    <w:jc w:val="both"/>
                    <w:rPr>
                      <w:rFonts w:eastAsia="Calibri" w:cs="Calibri"/>
                      <w:color w:val="000000"/>
                    </w:rPr>
                  </w:pPr>
                  <w:r w:rsidRPr="00D027F9">
                    <w:rPr>
                      <w:color w:val="000000"/>
                    </w:rPr>
                    <w:t xml:space="preserve">в ОАО АБ «Россия» г.Санкт-Петербург </w:t>
                  </w:r>
                </w:p>
                <w:p w:rsidR="00D027F9" w:rsidRPr="00D027F9" w:rsidRDefault="00D027F9" w:rsidP="00D027F9">
                  <w:pPr>
                    <w:rPr>
                      <w:color w:val="000000"/>
                    </w:rPr>
                  </w:pPr>
                  <w:r w:rsidRPr="00D027F9">
                    <w:rPr>
                      <w:color w:val="000000"/>
                    </w:rPr>
                    <w:t>Кор/сч №30101810800000000861 в Северо- Западном Главном Управлении Банка России</w:t>
                  </w:r>
                </w:p>
                <w:p w:rsidR="00D027F9" w:rsidRPr="00D027F9" w:rsidRDefault="00D027F9" w:rsidP="00D027F9">
                  <w:pPr>
                    <w:widowControl w:val="0"/>
                    <w:autoSpaceDE w:val="0"/>
                    <w:autoSpaceDN w:val="0"/>
                    <w:adjustRightInd w:val="0"/>
                  </w:pPr>
                  <w:r w:rsidRPr="00D027F9">
                    <w:rPr>
                      <w:color w:val="000000"/>
                    </w:rPr>
                    <w:t>БИК 044030861</w:t>
                  </w:r>
                </w:p>
                <w:p w:rsidR="00D027F9" w:rsidRPr="00D027F9" w:rsidRDefault="00D027F9" w:rsidP="00D027F9">
                  <w:pPr>
                    <w:jc w:val="both"/>
                    <w:rPr>
                      <w:b/>
                    </w:rPr>
                  </w:pPr>
                </w:p>
              </w:tc>
              <w:tc>
                <w:tcPr>
                  <w:tcW w:w="1605" w:type="dxa"/>
                </w:tcPr>
                <w:p w:rsidR="00D027F9" w:rsidRPr="00D027F9" w:rsidRDefault="00D027F9" w:rsidP="00D027F9">
                  <w:pPr>
                    <w:jc w:val="both"/>
                    <w:rPr>
                      <w:b/>
                      <w:bCs/>
                    </w:rPr>
                  </w:pPr>
                </w:p>
              </w:tc>
            </w:tr>
          </w:tbl>
          <w:p w:rsidR="00D027F9" w:rsidRPr="00D027F9" w:rsidRDefault="00D027F9" w:rsidP="00D027F9">
            <w:pPr>
              <w:tabs>
                <w:tab w:val="left" w:pos="675"/>
                <w:tab w:val="left" w:pos="993"/>
                <w:tab w:val="left" w:pos="1418"/>
                <w:tab w:val="left" w:pos="9747"/>
              </w:tabs>
              <w:spacing w:after="120"/>
              <w:jc w:val="both"/>
              <w:rPr>
                <w:b/>
                <w:sz w:val="26"/>
                <w:szCs w:val="26"/>
              </w:rPr>
            </w:pPr>
          </w:p>
        </w:tc>
        <w:tc>
          <w:tcPr>
            <w:tcW w:w="892" w:type="dxa"/>
            <w:gridSpan w:val="2"/>
          </w:tcPr>
          <w:p w:rsidR="00D027F9" w:rsidRPr="00D027F9" w:rsidRDefault="00D027F9" w:rsidP="00D027F9">
            <w:pPr>
              <w:tabs>
                <w:tab w:val="left" w:pos="675"/>
                <w:tab w:val="left" w:pos="993"/>
                <w:tab w:val="left" w:pos="1418"/>
                <w:tab w:val="left" w:pos="9747"/>
              </w:tabs>
              <w:spacing w:after="120"/>
              <w:jc w:val="both"/>
              <w:rPr>
                <w:b/>
                <w:bCs/>
                <w:sz w:val="26"/>
                <w:szCs w:val="26"/>
              </w:rPr>
            </w:pPr>
          </w:p>
        </w:tc>
        <w:tc>
          <w:tcPr>
            <w:tcW w:w="4394" w:type="dxa"/>
            <w:gridSpan w:val="2"/>
          </w:tcPr>
          <w:tbl>
            <w:tblPr>
              <w:tblW w:w="9889" w:type="dxa"/>
              <w:tblLayout w:type="fixed"/>
              <w:tblLook w:val="04A0" w:firstRow="1" w:lastRow="0" w:firstColumn="1" w:lastColumn="0" w:noHBand="0" w:noVBand="1"/>
            </w:tblPr>
            <w:tblGrid>
              <w:gridCol w:w="351"/>
              <w:gridCol w:w="9538"/>
            </w:tblGrid>
            <w:tr w:rsidR="00D027F9" w:rsidRPr="00D027F9" w:rsidTr="00614D09">
              <w:trPr>
                <w:trHeight w:val="4179"/>
              </w:trPr>
              <w:tc>
                <w:tcPr>
                  <w:tcW w:w="351" w:type="dxa"/>
                </w:tcPr>
                <w:p w:rsidR="00D027F9" w:rsidRPr="00D027F9" w:rsidRDefault="00D027F9" w:rsidP="00D027F9">
                  <w:pPr>
                    <w:jc w:val="both"/>
                    <w:rPr>
                      <w:b/>
                      <w:bCs/>
                    </w:rPr>
                  </w:pPr>
                </w:p>
              </w:tc>
              <w:tc>
                <w:tcPr>
                  <w:tcW w:w="9538" w:type="dxa"/>
                </w:tcPr>
                <w:p w:rsidR="00D027F9" w:rsidRPr="00D027F9" w:rsidRDefault="00D027F9" w:rsidP="00D027F9">
                  <w:pPr>
                    <w:jc w:val="both"/>
                  </w:pPr>
                  <w:r w:rsidRPr="00D027F9">
                    <w:t>ИНН/КПП __________/__________</w:t>
                  </w:r>
                </w:p>
                <w:p w:rsidR="00D027F9" w:rsidRPr="00D027F9" w:rsidRDefault="00D027F9" w:rsidP="00D027F9">
                  <w:pPr>
                    <w:jc w:val="both"/>
                  </w:pPr>
                  <w:r w:rsidRPr="00D027F9">
                    <w:t>ОГРН_________________________</w:t>
                  </w:r>
                </w:p>
                <w:p w:rsidR="00D027F9" w:rsidRPr="00D027F9" w:rsidRDefault="00D027F9" w:rsidP="00D027F9">
                  <w:pPr>
                    <w:jc w:val="both"/>
                  </w:pPr>
                  <w:r w:rsidRPr="00D027F9">
                    <w:t>Адрес: ____________________</w:t>
                  </w:r>
                </w:p>
                <w:p w:rsidR="00D027F9" w:rsidRPr="00D027F9" w:rsidRDefault="00D027F9" w:rsidP="00D027F9">
                  <w:pPr>
                    <w:jc w:val="both"/>
                    <w:rPr>
                      <w:b/>
                    </w:rPr>
                  </w:pPr>
                  <w:r w:rsidRPr="00D027F9">
                    <w:rPr>
                      <w:b/>
                    </w:rPr>
                    <w:t>Почтовый адрес:</w:t>
                  </w:r>
                </w:p>
                <w:p w:rsidR="00D027F9" w:rsidRPr="00D027F9" w:rsidRDefault="00D027F9" w:rsidP="00D027F9">
                  <w:pPr>
                    <w:jc w:val="both"/>
                    <w:rPr>
                      <w:b/>
                    </w:rPr>
                  </w:pPr>
                  <w:r w:rsidRPr="00D027F9">
                    <w:rPr>
                      <w:b/>
                    </w:rPr>
                    <w:t xml:space="preserve"> ___________________.</w:t>
                  </w:r>
                </w:p>
                <w:p w:rsidR="00D027F9" w:rsidRPr="00D027F9" w:rsidRDefault="00D027F9" w:rsidP="00D027F9">
                  <w:pPr>
                    <w:jc w:val="both"/>
                    <w:rPr>
                      <w:b/>
                    </w:rPr>
                  </w:pPr>
                  <w:r w:rsidRPr="00D027F9">
                    <w:rPr>
                      <w:b/>
                    </w:rPr>
                    <w:t>Р/с _______________________________</w:t>
                  </w:r>
                </w:p>
                <w:p w:rsidR="00D027F9" w:rsidRPr="00D027F9" w:rsidRDefault="00D027F9" w:rsidP="00D027F9">
                  <w:pPr>
                    <w:jc w:val="both"/>
                  </w:pPr>
                  <w:r w:rsidRPr="00D027F9">
                    <w:t>К/с _______________________________</w:t>
                  </w:r>
                </w:p>
                <w:p w:rsidR="00D027F9" w:rsidRPr="00D027F9" w:rsidRDefault="00D027F9" w:rsidP="00D027F9">
                  <w:pPr>
                    <w:jc w:val="both"/>
                  </w:pPr>
                  <w:r w:rsidRPr="00D027F9">
                    <w:t>БИК ______________________________</w:t>
                  </w:r>
                </w:p>
                <w:p w:rsidR="00D027F9" w:rsidRPr="00D027F9" w:rsidRDefault="00D027F9" w:rsidP="00D027F9">
                  <w:pPr>
                    <w:jc w:val="both"/>
                  </w:pPr>
                  <w:r w:rsidRPr="00D027F9">
                    <w:t>ОКВЭД ___________________________</w:t>
                  </w:r>
                </w:p>
                <w:p w:rsidR="00D027F9" w:rsidRPr="00D027F9" w:rsidRDefault="00D027F9" w:rsidP="00D027F9">
                  <w:pPr>
                    <w:jc w:val="both"/>
                  </w:pPr>
                  <w:r w:rsidRPr="00D027F9">
                    <w:t>ОКПО ____________________________</w:t>
                  </w:r>
                </w:p>
                <w:p w:rsidR="00D027F9" w:rsidRPr="00D027F9" w:rsidRDefault="00D027F9" w:rsidP="00D027F9">
                  <w:pPr>
                    <w:jc w:val="both"/>
                  </w:pPr>
                  <w:r w:rsidRPr="00D027F9">
                    <w:t>Телефон: __________________________</w:t>
                  </w:r>
                </w:p>
                <w:p w:rsidR="00D027F9" w:rsidRPr="00D027F9" w:rsidRDefault="00D027F9" w:rsidP="00D027F9">
                  <w:pPr>
                    <w:jc w:val="both"/>
                  </w:pPr>
                  <w:r w:rsidRPr="00D027F9">
                    <w:t>Факс: _____________________________</w:t>
                  </w:r>
                </w:p>
                <w:p w:rsidR="00D027F9" w:rsidRPr="00D027F9" w:rsidRDefault="00D027F9" w:rsidP="00D027F9">
                  <w:pPr>
                    <w:jc w:val="both"/>
                    <w:rPr>
                      <w:b/>
                    </w:rPr>
                  </w:pPr>
                  <w:r w:rsidRPr="00D027F9">
                    <w:t>Адрес электронной почты: ___________</w:t>
                  </w:r>
                </w:p>
              </w:tc>
            </w:tr>
          </w:tbl>
          <w:p w:rsidR="00D027F9" w:rsidRPr="00D027F9" w:rsidRDefault="00D027F9" w:rsidP="00D027F9">
            <w:pPr>
              <w:tabs>
                <w:tab w:val="left" w:pos="675"/>
                <w:tab w:val="left" w:pos="993"/>
                <w:tab w:val="left" w:pos="1418"/>
                <w:tab w:val="left" w:pos="9747"/>
              </w:tabs>
              <w:spacing w:after="120"/>
              <w:jc w:val="both"/>
              <w:rPr>
                <w:b/>
                <w:sz w:val="26"/>
                <w:szCs w:val="26"/>
              </w:rPr>
            </w:pPr>
          </w:p>
        </w:tc>
      </w:tr>
    </w:tbl>
    <w:p w:rsidR="00D027F9" w:rsidRPr="00D027F9" w:rsidRDefault="00D027F9" w:rsidP="00D027F9">
      <w:pPr>
        <w:spacing w:after="160"/>
        <w:rPr>
          <w:rFonts w:asciiTheme="minorHAnsi" w:eastAsiaTheme="minorHAnsi" w:hAnsiTheme="minorHAnsi" w:cstheme="minorBidi"/>
          <w:sz w:val="22"/>
          <w:szCs w:val="22"/>
          <w:lang w:eastAsia="en-US"/>
        </w:rPr>
      </w:pPr>
      <w:bookmarkStart w:id="115" w:name="RANGE!A1:D185"/>
      <w:bookmarkEnd w:id="115"/>
    </w:p>
    <w:tbl>
      <w:tblPr>
        <w:tblW w:w="10063"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4818"/>
      </w:tblGrid>
      <w:tr w:rsidR="00D027F9" w:rsidRPr="00D027F9" w:rsidTr="00614D09">
        <w:trPr>
          <w:trHeight w:val="1884"/>
        </w:trPr>
        <w:tc>
          <w:tcPr>
            <w:tcW w:w="52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027F9" w:rsidRPr="00D027F9" w:rsidRDefault="00D027F9" w:rsidP="00D027F9">
            <w:pPr>
              <w:widowControl w:val="0"/>
              <w:autoSpaceDE w:val="0"/>
              <w:autoSpaceDN w:val="0"/>
              <w:adjustRightInd w:val="0"/>
              <w:ind w:right="8"/>
              <w:rPr>
                <w:b/>
              </w:rPr>
            </w:pPr>
          </w:p>
          <w:p w:rsidR="00D027F9" w:rsidRPr="00D027F9" w:rsidRDefault="00D027F9" w:rsidP="00D027F9">
            <w:pPr>
              <w:widowControl w:val="0"/>
              <w:autoSpaceDE w:val="0"/>
              <w:autoSpaceDN w:val="0"/>
              <w:adjustRightInd w:val="0"/>
              <w:ind w:right="8"/>
              <w:rPr>
                <w:b/>
              </w:rPr>
            </w:pPr>
            <w:r w:rsidRPr="00D027F9">
              <w:rPr>
                <w:b/>
              </w:rPr>
              <w:t>ЗАКАЗЧИК:</w:t>
            </w:r>
          </w:p>
          <w:p w:rsidR="00D027F9" w:rsidRPr="00D027F9" w:rsidRDefault="00D027F9" w:rsidP="00D027F9">
            <w:pPr>
              <w:widowControl w:val="0"/>
              <w:autoSpaceDE w:val="0"/>
              <w:autoSpaceDN w:val="0"/>
              <w:adjustRightInd w:val="0"/>
              <w:ind w:right="8"/>
              <w:rPr>
                <w:b/>
              </w:rPr>
            </w:pPr>
          </w:p>
          <w:p w:rsidR="00D027F9" w:rsidRPr="00D027F9" w:rsidRDefault="00D027F9" w:rsidP="00D027F9">
            <w:pPr>
              <w:widowControl w:val="0"/>
              <w:autoSpaceDE w:val="0"/>
              <w:autoSpaceDN w:val="0"/>
              <w:adjustRightInd w:val="0"/>
              <w:ind w:right="8"/>
              <w:jc w:val="both"/>
            </w:pPr>
            <w:r w:rsidRPr="00D027F9">
              <w:rPr>
                <w:b/>
              </w:rPr>
              <w:t>______________</w:t>
            </w:r>
            <w:r w:rsidRPr="00D027F9">
              <w:t>/_________ /</w:t>
            </w:r>
          </w:p>
          <w:p w:rsidR="00D027F9" w:rsidRPr="00D027F9" w:rsidRDefault="00D027F9" w:rsidP="00D027F9">
            <w:pPr>
              <w:widowControl w:val="0"/>
              <w:autoSpaceDE w:val="0"/>
              <w:autoSpaceDN w:val="0"/>
              <w:adjustRightInd w:val="0"/>
              <w:ind w:right="8"/>
              <w:jc w:val="both"/>
            </w:pPr>
          </w:p>
          <w:p w:rsidR="00D027F9" w:rsidRPr="00D027F9" w:rsidRDefault="00D027F9" w:rsidP="00D027F9">
            <w:pPr>
              <w:widowControl w:val="0"/>
              <w:autoSpaceDE w:val="0"/>
              <w:autoSpaceDN w:val="0"/>
              <w:adjustRightInd w:val="0"/>
              <w:ind w:right="8"/>
              <w:jc w:val="both"/>
            </w:pPr>
          </w:p>
          <w:p w:rsidR="00D027F9" w:rsidRPr="00D027F9" w:rsidRDefault="00D027F9" w:rsidP="00D027F9">
            <w:pPr>
              <w:widowControl w:val="0"/>
              <w:autoSpaceDE w:val="0"/>
              <w:autoSpaceDN w:val="0"/>
              <w:adjustRightInd w:val="0"/>
              <w:ind w:right="8"/>
              <w:jc w:val="both"/>
            </w:pPr>
            <w:r w:rsidRPr="00D027F9">
              <w:t>" ____ "_____________2018 г.</w:t>
            </w:r>
          </w:p>
          <w:p w:rsidR="00D027F9" w:rsidRPr="00D027F9" w:rsidRDefault="00D027F9" w:rsidP="00D027F9">
            <w:pPr>
              <w:widowControl w:val="0"/>
              <w:autoSpaceDE w:val="0"/>
              <w:autoSpaceDN w:val="0"/>
              <w:adjustRightInd w:val="0"/>
              <w:ind w:right="8"/>
              <w:jc w:val="both"/>
            </w:pPr>
          </w:p>
          <w:p w:rsidR="00D027F9" w:rsidRPr="00D027F9" w:rsidRDefault="00D027F9" w:rsidP="00D027F9">
            <w:pPr>
              <w:widowControl w:val="0"/>
              <w:autoSpaceDE w:val="0"/>
              <w:autoSpaceDN w:val="0"/>
              <w:adjustRightInd w:val="0"/>
              <w:ind w:right="8"/>
              <w:jc w:val="both"/>
            </w:pPr>
            <w:r w:rsidRPr="00D027F9">
              <w:t xml:space="preserve">        </w:t>
            </w:r>
          </w:p>
          <w:p w:rsidR="00D027F9" w:rsidRPr="00D027F9" w:rsidRDefault="00D027F9" w:rsidP="00D027F9">
            <w:pPr>
              <w:widowControl w:val="0"/>
              <w:autoSpaceDE w:val="0"/>
              <w:autoSpaceDN w:val="0"/>
              <w:adjustRightInd w:val="0"/>
              <w:ind w:right="8"/>
              <w:jc w:val="both"/>
              <w:rPr>
                <w:b/>
              </w:rPr>
            </w:pPr>
            <w:r w:rsidRPr="00D027F9">
              <w:t>М.П.</w:t>
            </w:r>
          </w:p>
        </w:tc>
        <w:tc>
          <w:tcPr>
            <w:tcW w:w="48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027F9" w:rsidRPr="00D027F9" w:rsidRDefault="00D027F9" w:rsidP="00D027F9">
            <w:pPr>
              <w:widowControl w:val="0"/>
              <w:autoSpaceDE w:val="0"/>
              <w:autoSpaceDN w:val="0"/>
              <w:adjustRightInd w:val="0"/>
              <w:ind w:right="8"/>
              <w:rPr>
                <w:b/>
              </w:rPr>
            </w:pPr>
          </w:p>
          <w:p w:rsidR="00D027F9" w:rsidRPr="00D027F9" w:rsidRDefault="00D027F9" w:rsidP="00D027F9">
            <w:pPr>
              <w:widowControl w:val="0"/>
              <w:autoSpaceDE w:val="0"/>
              <w:autoSpaceDN w:val="0"/>
              <w:adjustRightInd w:val="0"/>
              <w:ind w:right="8"/>
              <w:rPr>
                <w:b/>
              </w:rPr>
            </w:pPr>
            <w:r w:rsidRPr="00D027F9">
              <w:rPr>
                <w:b/>
              </w:rPr>
              <w:t>ПОДРЯДЧИК:</w:t>
            </w:r>
          </w:p>
          <w:p w:rsidR="00D027F9" w:rsidRPr="00D027F9" w:rsidRDefault="00D027F9" w:rsidP="00D027F9">
            <w:pPr>
              <w:widowControl w:val="0"/>
              <w:autoSpaceDE w:val="0"/>
              <w:autoSpaceDN w:val="0"/>
              <w:adjustRightInd w:val="0"/>
              <w:ind w:right="8"/>
              <w:rPr>
                <w:b/>
              </w:rPr>
            </w:pPr>
          </w:p>
          <w:p w:rsidR="00D027F9" w:rsidRPr="00D027F9" w:rsidRDefault="00D027F9" w:rsidP="00D027F9">
            <w:pPr>
              <w:widowControl w:val="0"/>
              <w:autoSpaceDE w:val="0"/>
              <w:autoSpaceDN w:val="0"/>
              <w:adjustRightInd w:val="0"/>
              <w:ind w:right="8"/>
              <w:jc w:val="both"/>
            </w:pPr>
            <w:r w:rsidRPr="00D027F9">
              <w:rPr>
                <w:b/>
              </w:rPr>
              <w:t>_________________</w:t>
            </w:r>
            <w:r w:rsidRPr="00D027F9">
              <w:t>/___________ /</w:t>
            </w:r>
          </w:p>
          <w:p w:rsidR="00D027F9" w:rsidRPr="00D027F9" w:rsidRDefault="00D027F9" w:rsidP="00D027F9">
            <w:pPr>
              <w:autoSpaceDE w:val="0"/>
              <w:autoSpaceDN w:val="0"/>
              <w:adjustRightInd w:val="0"/>
              <w:spacing w:after="160"/>
              <w:rPr>
                <w:rFonts w:asciiTheme="minorHAnsi" w:eastAsiaTheme="minorHAnsi" w:hAnsiTheme="minorHAnsi" w:cstheme="minorBidi"/>
                <w:lang w:eastAsia="en-US"/>
              </w:rPr>
            </w:pPr>
          </w:p>
          <w:p w:rsidR="00D027F9" w:rsidRPr="00D027F9" w:rsidRDefault="00D027F9" w:rsidP="00D027F9">
            <w:pPr>
              <w:autoSpaceDE w:val="0"/>
              <w:autoSpaceDN w:val="0"/>
              <w:adjustRightInd w:val="0"/>
              <w:spacing w:after="160"/>
              <w:rPr>
                <w:rFonts w:asciiTheme="minorHAnsi" w:eastAsiaTheme="minorHAnsi" w:hAnsiTheme="minorHAnsi" w:cstheme="minorBidi"/>
                <w:lang w:eastAsia="en-US"/>
              </w:rPr>
            </w:pPr>
            <w:r w:rsidRPr="00D027F9">
              <w:rPr>
                <w:rFonts w:asciiTheme="minorHAnsi" w:eastAsiaTheme="minorHAnsi" w:hAnsiTheme="minorHAnsi" w:cstheme="minorBidi"/>
                <w:lang w:eastAsia="en-US"/>
              </w:rPr>
              <w:t>" ____ "_____________2018 г.</w:t>
            </w:r>
          </w:p>
          <w:p w:rsidR="00D027F9" w:rsidRPr="00D027F9" w:rsidRDefault="00D027F9" w:rsidP="00D027F9">
            <w:pPr>
              <w:autoSpaceDE w:val="0"/>
              <w:autoSpaceDN w:val="0"/>
              <w:adjustRightInd w:val="0"/>
              <w:spacing w:after="160"/>
              <w:rPr>
                <w:rFonts w:asciiTheme="minorHAnsi" w:eastAsiaTheme="minorHAnsi" w:hAnsiTheme="minorHAnsi" w:cstheme="minorBidi"/>
                <w:lang w:eastAsia="en-US"/>
              </w:rPr>
            </w:pPr>
          </w:p>
          <w:p w:rsidR="00D027F9" w:rsidRPr="00D027F9" w:rsidRDefault="00D027F9" w:rsidP="00D027F9">
            <w:pPr>
              <w:autoSpaceDE w:val="0"/>
              <w:autoSpaceDN w:val="0"/>
              <w:adjustRightInd w:val="0"/>
              <w:spacing w:after="160"/>
              <w:rPr>
                <w:rFonts w:asciiTheme="minorHAnsi" w:eastAsiaTheme="minorHAnsi" w:hAnsiTheme="minorHAnsi" w:cstheme="minorBidi"/>
                <w:lang w:eastAsia="en-US"/>
              </w:rPr>
            </w:pPr>
            <w:r w:rsidRPr="00D027F9">
              <w:rPr>
                <w:rFonts w:asciiTheme="minorHAnsi" w:eastAsiaTheme="minorHAnsi" w:hAnsiTheme="minorHAnsi" w:cstheme="minorBidi"/>
                <w:lang w:eastAsia="en-US"/>
              </w:rPr>
              <w:t>М.П.</w:t>
            </w:r>
          </w:p>
        </w:tc>
      </w:tr>
    </w:tbl>
    <w:p w:rsidR="00D027F9" w:rsidRPr="00D027F9" w:rsidRDefault="00D027F9" w:rsidP="00D027F9">
      <w:pPr>
        <w:spacing w:after="160" w:line="259" w:lineRule="auto"/>
        <w:rPr>
          <w:rFonts w:asciiTheme="minorHAnsi" w:eastAsiaTheme="minorHAnsi" w:hAnsiTheme="minorHAnsi" w:cstheme="minorBidi"/>
          <w:sz w:val="22"/>
          <w:szCs w:val="22"/>
          <w:lang w:eastAsia="en-US"/>
        </w:rPr>
      </w:pPr>
    </w:p>
    <w:p w:rsidR="000E55A0" w:rsidRDefault="000E55A0" w:rsidP="00BA00A0">
      <w:pPr>
        <w:spacing w:after="120"/>
        <w:jc w:val="both"/>
        <w:rPr>
          <w:sz w:val="26"/>
          <w:szCs w:val="26"/>
        </w:rPr>
      </w:pPr>
    </w:p>
    <w:p w:rsidR="000E55A0" w:rsidRDefault="000E55A0" w:rsidP="00BA00A0">
      <w:pPr>
        <w:spacing w:after="120"/>
        <w:jc w:val="both"/>
        <w:rPr>
          <w:sz w:val="26"/>
          <w:szCs w:val="26"/>
        </w:rPr>
      </w:pPr>
    </w:p>
    <w:p w:rsidR="00BA00A0" w:rsidRDefault="00BA00A0" w:rsidP="00BA00A0">
      <w:pPr>
        <w:spacing w:after="120"/>
        <w:jc w:val="both"/>
        <w:rPr>
          <w:sz w:val="26"/>
          <w:szCs w:val="26"/>
        </w:rPr>
      </w:pPr>
      <w:r w:rsidRPr="00D027F9">
        <w:rPr>
          <w:sz w:val="26"/>
          <w:szCs w:val="26"/>
        </w:rPr>
        <w:t xml:space="preserve">   </w:t>
      </w:r>
      <w:r w:rsidRPr="00D027F9">
        <w:rPr>
          <w:i/>
          <w:sz w:val="26"/>
          <w:szCs w:val="26"/>
        </w:rPr>
        <w:t xml:space="preserve"> </w:t>
      </w:r>
      <w:r w:rsidRPr="00D027F9">
        <w:rPr>
          <w:bCs/>
          <w:sz w:val="26"/>
          <w:szCs w:val="26"/>
        </w:rPr>
        <w:t>Приложение № 1</w:t>
      </w:r>
      <w:r>
        <w:rPr>
          <w:bCs/>
          <w:sz w:val="26"/>
          <w:szCs w:val="26"/>
        </w:rPr>
        <w:t xml:space="preserve"> к договору - </w:t>
      </w:r>
      <w:r>
        <w:rPr>
          <w:sz w:val="26"/>
          <w:szCs w:val="26"/>
        </w:rPr>
        <w:t>Задание на выполнение работ представлено в отдельном файле «Приложение № 1 к договору»</w:t>
      </w: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0E55A0" w:rsidRDefault="000E55A0" w:rsidP="002F4BD2">
      <w:pPr>
        <w:spacing w:line="259" w:lineRule="auto"/>
        <w:jc w:val="right"/>
        <w:rPr>
          <w:rFonts w:eastAsiaTheme="minorHAnsi"/>
          <w:lang w:eastAsia="en-US"/>
        </w:rPr>
      </w:pPr>
    </w:p>
    <w:p w:rsidR="002F4BD2" w:rsidRDefault="002F4BD2" w:rsidP="002F4BD2">
      <w:pPr>
        <w:spacing w:line="259" w:lineRule="auto"/>
        <w:jc w:val="right"/>
        <w:rPr>
          <w:rFonts w:eastAsiaTheme="minorHAnsi"/>
          <w:lang w:eastAsia="en-US"/>
        </w:rPr>
      </w:pPr>
      <w:r w:rsidRPr="002F4BD2">
        <w:rPr>
          <w:rFonts w:eastAsiaTheme="minorHAnsi"/>
          <w:lang w:eastAsia="en-US"/>
        </w:rPr>
        <w:t xml:space="preserve">Приложение №2 </w:t>
      </w:r>
      <w:r>
        <w:rPr>
          <w:rFonts w:eastAsiaTheme="minorHAnsi"/>
          <w:lang w:eastAsia="en-US"/>
        </w:rPr>
        <w:t>к</w:t>
      </w:r>
      <w:r w:rsidRPr="002F4BD2">
        <w:rPr>
          <w:rFonts w:eastAsiaTheme="minorHAnsi"/>
          <w:lang w:eastAsia="en-US"/>
        </w:rPr>
        <w:t xml:space="preserve"> договору</w:t>
      </w:r>
    </w:p>
    <w:p w:rsidR="002F4BD2" w:rsidRPr="002F4BD2" w:rsidRDefault="002F4BD2" w:rsidP="002F4BD2">
      <w:pPr>
        <w:spacing w:line="259" w:lineRule="auto"/>
        <w:jc w:val="right"/>
        <w:rPr>
          <w:rFonts w:eastAsiaTheme="minorHAnsi"/>
          <w:lang w:eastAsia="en-US"/>
        </w:rPr>
      </w:pPr>
      <w:r>
        <w:rPr>
          <w:rFonts w:eastAsiaTheme="minorHAnsi"/>
          <w:lang w:eastAsia="en-US"/>
        </w:rPr>
        <w:t>№</w:t>
      </w:r>
      <w:r w:rsidRPr="002F4BD2">
        <w:rPr>
          <w:rFonts w:eastAsiaTheme="minorHAnsi"/>
          <w:lang w:eastAsia="en-US"/>
        </w:rPr>
        <w:t>______</w:t>
      </w:r>
      <w:r>
        <w:rPr>
          <w:rFonts w:eastAsiaTheme="minorHAnsi"/>
          <w:lang w:eastAsia="en-US"/>
        </w:rPr>
        <w:t xml:space="preserve"> от «___»_____201</w:t>
      </w:r>
      <w:r w:rsidR="006E4930">
        <w:rPr>
          <w:rFonts w:eastAsiaTheme="minorHAnsi"/>
          <w:lang w:eastAsia="en-US"/>
        </w:rPr>
        <w:t>8</w:t>
      </w:r>
      <w:r>
        <w:rPr>
          <w:rFonts w:eastAsiaTheme="minorHAnsi"/>
          <w:lang w:eastAsia="en-US"/>
        </w:rPr>
        <w:t xml:space="preserve"> г.</w:t>
      </w:r>
    </w:p>
    <w:p w:rsidR="002F4BD2" w:rsidRPr="002F4BD2" w:rsidRDefault="002F4BD2" w:rsidP="002F4BD2">
      <w:pPr>
        <w:spacing w:after="160" w:line="259" w:lineRule="auto"/>
        <w:rPr>
          <w:rFonts w:asciiTheme="minorHAnsi" w:eastAsiaTheme="minorHAnsi" w:hAnsiTheme="minorHAnsi" w:cstheme="minorBidi"/>
          <w:sz w:val="22"/>
          <w:szCs w:val="22"/>
          <w:lang w:eastAsia="en-US"/>
        </w:rPr>
      </w:pPr>
    </w:p>
    <w:p w:rsidR="002F4BD2" w:rsidRPr="002F4BD2" w:rsidRDefault="002F4BD2" w:rsidP="002F4BD2">
      <w:pPr>
        <w:rPr>
          <w:rFonts w:cstheme="minorBidi"/>
          <w:b/>
          <w:bCs/>
        </w:rPr>
      </w:pPr>
      <w:r w:rsidRPr="002F4BD2">
        <w:rPr>
          <w:rFonts w:cstheme="minorBidi"/>
          <w:b/>
          <w:bCs/>
        </w:rPr>
        <w:t xml:space="preserve">СОГЛАСОВАНО:                                                          УТВЕРЖДАЮ:                                                          </w:t>
      </w:r>
    </w:p>
    <w:p w:rsidR="002F4BD2" w:rsidRPr="002F4BD2" w:rsidRDefault="002F4BD2" w:rsidP="002F4BD2">
      <w:pPr>
        <w:rPr>
          <w:rFonts w:cstheme="minorBidi"/>
        </w:rPr>
      </w:pPr>
      <w:r w:rsidRPr="002F4BD2">
        <w:rPr>
          <w:rFonts w:cstheme="minorBidi"/>
        </w:rPr>
        <w:t xml:space="preserve">Подрядчик                                                                        Заказчик </w:t>
      </w:r>
    </w:p>
    <w:p w:rsidR="002F4BD2" w:rsidRPr="002F4BD2" w:rsidRDefault="002F4BD2" w:rsidP="002F4BD2">
      <w:pPr>
        <w:rPr>
          <w:rFonts w:cstheme="minorBidi"/>
        </w:rPr>
      </w:pPr>
      <w:r w:rsidRPr="002F4BD2">
        <w:rPr>
          <w:rFonts w:cstheme="minorBidi"/>
        </w:rPr>
        <w:tab/>
        <w:t xml:space="preserve">                                                                                                                                    </w:t>
      </w:r>
    </w:p>
    <w:p w:rsidR="002F4BD2" w:rsidRPr="002F4BD2" w:rsidRDefault="002F4BD2" w:rsidP="002F4BD2">
      <w:pPr>
        <w:rPr>
          <w:rFonts w:cstheme="minorBidi"/>
        </w:rPr>
      </w:pPr>
      <w:r w:rsidRPr="002F4BD2">
        <w:rPr>
          <w:rFonts w:cstheme="minorBidi"/>
        </w:rPr>
        <w:t>___________________                                                _________________________</w:t>
      </w:r>
    </w:p>
    <w:p w:rsidR="002F4BD2" w:rsidRPr="002F4BD2" w:rsidRDefault="002F4BD2" w:rsidP="002F4BD2">
      <w:pPr>
        <w:spacing w:after="160" w:line="259" w:lineRule="auto"/>
        <w:rPr>
          <w:rFonts w:asciiTheme="minorHAnsi" w:eastAsiaTheme="minorHAnsi" w:hAnsiTheme="minorHAnsi" w:cstheme="minorBidi"/>
          <w:sz w:val="22"/>
          <w:szCs w:val="22"/>
          <w:lang w:eastAsia="en-US"/>
        </w:rPr>
      </w:pPr>
      <w:r w:rsidRPr="002F4BD2">
        <w:rPr>
          <w:rFonts w:cstheme="minorBidi"/>
        </w:rPr>
        <w:t>«______»______________201</w:t>
      </w:r>
      <w:r w:rsidR="006E4930">
        <w:rPr>
          <w:rFonts w:cstheme="minorBidi"/>
        </w:rPr>
        <w:t>8</w:t>
      </w:r>
      <w:r w:rsidRPr="002F4BD2">
        <w:rPr>
          <w:rFonts w:cstheme="minorBidi"/>
        </w:rPr>
        <w:t>г.                              «______»______________201</w:t>
      </w:r>
      <w:r w:rsidR="006E4930">
        <w:rPr>
          <w:rFonts w:cstheme="minorBidi"/>
        </w:rPr>
        <w:t>8</w:t>
      </w:r>
      <w:r w:rsidRPr="002F4BD2">
        <w:rPr>
          <w:rFonts w:cstheme="minorBidi"/>
        </w:rPr>
        <w:t>г</w:t>
      </w:r>
    </w:p>
    <w:p w:rsidR="00AF1045" w:rsidRDefault="00AF1045" w:rsidP="00AF1045">
      <w:pPr>
        <w:jc w:val="center"/>
        <w:rPr>
          <w:b/>
          <w:bCs/>
          <w:sz w:val="28"/>
          <w:szCs w:val="28"/>
        </w:rPr>
      </w:pPr>
    </w:p>
    <w:p w:rsidR="00AF1045" w:rsidRPr="00AF1045" w:rsidRDefault="00AF1045" w:rsidP="00AF1045">
      <w:pPr>
        <w:jc w:val="center"/>
        <w:rPr>
          <w:b/>
          <w:bCs/>
          <w:sz w:val="28"/>
          <w:szCs w:val="28"/>
        </w:rPr>
      </w:pPr>
      <w:r w:rsidRPr="00AF1045">
        <w:rPr>
          <w:b/>
          <w:bCs/>
          <w:sz w:val="28"/>
          <w:szCs w:val="28"/>
        </w:rPr>
        <w:t>Локальный сметный расчет №1</w:t>
      </w:r>
    </w:p>
    <w:p w:rsidR="00AF1045" w:rsidRDefault="00AF1045" w:rsidP="00AF1045">
      <w:pPr>
        <w:jc w:val="center"/>
      </w:pPr>
    </w:p>
    <w:p w:rsidR="000E55A0" w:rsidRPr="000E55A0" w:rsidRDefault="00AF1045" w:rsidP="000E55A0">
      <w:pPr>
        <w:jc w:val="center"/>
        <w:rPr>
          <w:i/>
        </w:rPr>
      </w:pPr>
      <w:r w:rsidRPr="00AF1045">
        <w:t xml:space="preserve">работы на </w:t>
      </w:r>
      <w:r w:rsidRPr="00AF1045">
        <w:rPr>
          <w:i/>
        </w:rPr>
        <w:t>«</w:t>
      </w:r>
      <w:r w:rsidR="000E55A0" w:rsidRPr="000E55A0">
        <w:rPr>
          <w:i/>
        </w:rPr>
        <w:t xml:space="preserve">Капитальный ремонт здания РТПС   ТЦТЭТ  </w:t>
      </w:r>
    </w:p>
    <w:p w:rsidR="002F4BD2" w:rsidRDefault="000E55A0" w:rsidP="000E55A0">
      <w:pPr>
        <w:jc w:val="center"/>
        <w:rPr>
          <w:i/>
        </w:rPr>
      </w:pPr>
      <w:r w:rsidRPr="000E55A0">
        <w:rPr>
          <w:i/>
        </w:rPr>
        <w:t xml:space="preserve"> по адресу: Республика Башкортостан, с. Акъяр, пр. Салавата Юлаева,69</w:t>
      </w:r>
      <w:r w:rsidR="00AF1045" w:rsidRPr="00AF1045">
        <w:rPr>
          <w:i/>
        </w:rPr>
        <w:t>»</w:t>
      </w:r>
    </w:p>
    <w:p w:rsidR="00AF1045" w:rsidRPr="002F4BD2" w:rsidRDefault="00535415" w:rsidP="00AF1045">
      <w:pPr>
        <w:spacing w:after="160" w:line="259" w:lineRule="auto"/>
        <w:jc w:val="center"/>
        <w:rPr>
          <w:rFonts w:asciiTheme="minorHAnsi" w:eastAsiaTheme="minorHAnsi" w:hAnsiTheme="minorHAnsi" w:cstheme="minorBidi"/>
          <w:sz w:val="22"/>
          <w:szCs w:val="22"/>
          <w:lang w:eastAsia="en-US"/>
        </w:rPr>
      </w:pPr>
      <w:r>
        <w:rPr>
          <w:i/>
          <w:iCs/>
        </w:rPr>
        <w:t xml:space="preserve">             </w:t>
      </w:r>
      <w:r w:rsidR="00AF1045" w:rsidRPr="009C4F6B">
        <w:rPr>
          <w:i/>
          <w:iCs/>
        </w:rPr>
        <w:t>(наименование работ и затрат, наименование объекта)</w:t>
      </w:r>
    </w:p>
    <w:p w:rsidR="002F4BD2" w:rsidRPr="002F4BD2" w:rsidRDefault="002F4BD2" w:rsidP="002F4BD2"/>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2F4BD2" w:rsidRPr="002F4BD2" w:rsidTr="00B00F27">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 пп</w:t>
            </w:r>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Кол.</w:t>
            </w:r>
          </w:p>
        </w:tc>
        <w:tc>
          <w:tcPr>
            <w:tcW w:w="2410" w:type="dxa"/>
            <w:gridSpan w:val="4"/>
            <w:tcBorders>
              <w:top w:val="single" w:sz="4" w:space="0" w:color="auto"/>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Т/з осн.</w:t>
            </w:r>
            <w:r w:rsidRPr="002F4BD2">
              <w:rPr>
                <w:sz w:val="18"/>
                <w:szCs w:val="18"/>
              </w:rPr>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Т/з осн.</w:t>
            </w:r>
            <w:r w:rsidRPr="002F4BD2">
              <w:rPr>
                <w:sz w:val="18"/>
                <w:szCs w:val="18"/>
              </w:rPr>
              <w:br/>
              <w:t>раб.</w:t>
            </w:r>
            <w:r w:rsidRPr="002F4BD2">
              <w:rPr>
                <w:sz w:val="18"/>
                <w:szCs w:val="18"/>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Т/з мех.</w:t>
            </w:r>
            <w:r w:rsidRPr="002F4BD2">
              <w:rPr>
                <w:sz w:val="18"/>
                <w:szCs w:val="18"/>
              </w:rPr>
              <w:br/>
              <w:t>Всего</w:t>
            </w:r>
          </w:p>
        </w:tc>
      </w:tr>
      <w:tr w:rsidR="002F4BD2" w:rsidRPr="002F4BD2" w:rsidTr="00B00F27">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val="restart"/>
            <w:tcBorders>
              <w:top w:val="nil"/>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Всего</w:t>
            </w:r>
          </w:p>
        </w:tc>
        <w:tc>
          <w:tcPr>
            <w:tcW w:w="1843" w:type="dxa"/>
            <w:gridSpan w:val="3"/>
            <w:tcBorders>
              <w:top w:val="single" w:sz="4" w:space="0" w:color="auto"/>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Всего</w:t>
            </w:r>
          </w:p>
        </w:tc>
        <w:tc>
          <w:tcPr>
            <w:tcW w:w="1984" w:type="dxa"/>
            <w:gridSpan w:val="3"/>
            <w:tcBorders>
              <w:top w:val="single" w:sz="4" w:space="0" w:color="auto"/>
              <w:left w:val="nil"/>
              <w:bottom w:val="single" w:sz="4" w:space="0" w:color="auto"/>
              <w:right w:val="single" w:sz="4" w:space="0" w:color="auto"/>
            </w:tcBorders>
            <w:vAlign w:val="center"/>
          </w:tcPr>
          <w:p w:rsidR="002F4BD2" w:rsidRPr="002F4BD2" w:rsidRDefault="002F4BD2" w:rsidP="002F4BD2">
            <w:pPr>
              <w:jc w:val="center"/>
              <w:rPr>
                <w:sz w:val="20"/>
                <w:szCs w:val="18"/>
              </w:rPr>
            </w:pPr>
            <w:r w:rsidRPr="002F4BD2">
              <w:rPr>
                <w:sz w:val="20"/>
                <w:szCs w:val="18"/>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r>
      <w:tr w:rsidR="002F4BD2" w:rsidRPr="002F4BD2" w:rsidTr="00B00F27">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nil"/>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tcBorders>
              <w:top w:val="nil"/>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Осн.З/п</w:t>
            </w:r>
          </w:p>
        </w:tc>
        <w:tc>
          <w:tcPr>
            <w:tcW w:w="567" w:type="dxa"/>
            <w:tcBorders>
              <w:top w:val="nil"/>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Эк.Маш</w:t>
            </w:r>
          </w:p>
        </w:tc>
        <w:tc>
          <w:tcPr>
            <w:tcW w:w="709" w:type="dxa"/>
            <w:tcBorders>
              <w:top w:val="nil"/>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З/пМех</w:t>
            </w:r>
          </w:p>
        </w:tc>
        <w:tc>
          <w:tcPr>
            <w:tcW w:w="567" w:type="dxa"/>
            <w:vMerge/>
            <w:tcBorders>
              <w:top w:val="nil"/>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tcBorders>
              <w:top w:val="nil"/>
              <w:left w:val="nil"/>
              <w:bottom w:val="single" w:sz="4" w:space="0" w:color="auto"/>
              <w:right w:val="single" w:sz="4" w:space="0" w:color="auto"/>
            </w:tcBorders>
            <w:vAlign w:val="center"/>
          </w:tcPr>
          <w:p w:rsidR="002F4BD2" w:rsidRPr="002F4BD2" w:rsidRDefault="002F4BD2" w:rsidP="002F4BD2">
            <w:pPr>
              <w:jc w:val="center"/>
              <w:rPr>
                <w:sz w:val="20"/>
                <w:szCs w:val="18"/>
              </w:rPr>
            </w:pPr>
            <w:r w:rsidRPr="002F4BD2">
              <w:rPr>
                <w:sz w:val="20"/>
                <w:szCs w:val="18"/>
              </w:rPr>
              <w:t>Осн.З/п</w:t>
            </w:r>
          </w:p>
        </w:tc>
        <w:tc>
          <w:tcPr>
            <w:tcW w:w="708" w:type="dxa"/>
            <w:tcBorders>
              <w:top w:val="nil"/>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Эк.Маш</w:t>
            </w:r>
          </w:p>
        </w:tc>
        <w:tc>
          <w:tcPr>
            <w:tcW w:w="709" w:type="dxa"/>
            <w:tcBorders>
              <w:top w:val="nil"/>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r>
      <w:tr w:rsidR="002F4BD2" w:rsidRPr="002F4BD2" w:rsidTr="00B00F27">
        <w:trPr>
          <w:trHeight w:val="255"/>
        </w:trPr>
        <w:tc>
          <w:tcPr>
            <w:tcW w:w="409" w:type="dxa"/>
            <w:tcBorders>
              <w:top w:val="nil"/>
              <w:left w:val="single" w:sz="4" w:space="0" w:color="auto"/>
              <w:bottom w:val="single" w:sz="4" w:space="0" w:color="auto"/>
              <w:right w:val="single" w:sz="4" w:space="0" w:color="auto"/>
            </w:tcBorders>
            <w:noWrap/>
          </w:tcPr>
          <w:p w:rsidR="002F4BD2" w:rsidRPr="002F4BD2" w:rsidRDefault="002F4BD2" w:rsidP="002F4BD2">
            <w:pPr>
              <w:jc w:val="center"/>
              <w:rPr>
                <w:sz w:val="18"/>
                <w:szCs w:val="18"/>
              </w:rPr>
            </w:pPr>
            <w:r w:rsidRPr="002F4BD2">
              <w:rPr>
                <w:sz w:val="18"/>
                <w:szCs w:val="18"/>
              </w:rPr>
              <w:t>1</w:t>
            </w:r>
          </w:p>
        </w:tc>
        <w:tc>
          <w:tcPr>
            <w:tcW w:w="486"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2</w:t>
            </w:r>
          </w:p>
        </w:tc>
        <w:tc>
          <w:tcPr>
            <w:tcW w:w="567" w:type="dxa"/>
            <w:tcBorders>
              <w:top w:val="nil"/>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3</w:t>
            </w:r>
          </w:p>
        </w:tc>
        <w:tc>
          <w:tcPr>
            <w:tcW w:w="567" w:type="dxa"/>
            <w:tcBorders>
              <w:top w:val="nil"/>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4</w:t>
            </w:r>
          </w:p>
        </w:tc>
        <w:tc>
          <w:tcPr>
            <w:tcW w:w="425" w:type="dxa"/>
            <w:tcBorders>
              <w:top w:val="nil"/>
              <w:left w:val="nil"/>
              <w:bottom w:val="single" w:sz="4" w:space="0" w:color="auto"/>
              <w:right w:val="single" w:sz="4" w:space="0" w:color="auto"/>
            </w:tcBorders>
            <w:noWrap/>
          </w:tcPr>
          <w:p w:rsidR="002F4BD2" w:rsidRPr="002F4BD2" w:rsidRDefault="002F4BD2" w:rsidP="002F4BD2">
            <w:pPr>
              <w:jc w:val="center"/>
              <w:rPr>
                <w:sz w:val="18"/>
                <w:szCs w:val="18"/>
              </w:rPr>
            </w:pPr>
            <w:r w:rsidRPr="002F4BD2">
              <w:rPr>
                <w:sz w:val="18"/>
                <w:szCs w:val="18"/>
              </w:rPr>
              <w:t>5</w:t>
            </w:r>
          </w:p>
        </w:tc>
        <w:tc>
          <w:tcPr>
            <w:tcW w:w="567"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6</w:t>
            </w:r>
          </w:p>
        </w:tc>
        <w:tc>
          <w:tcPr>
            <w:tcW w:w="567"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7</w:t>
            </w:r>
          </w:p>
        </w:tc>
        <w:tc>
          <w:tcPr>
            <w:tcW w:w="567"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8</w:t>
            </w:r>
          </w:p>
        </w:tc>
        <w:tc>
          <w:tcPr>
            <w:tcW w:w="709"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9</w:t>
            </w:r>
          </w:p>
        </w:tc>
        <w:tc>
          <w:tcPr>
            <w:tcW w:w="567"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10</w:t>
            </w:r>
          </w:p>
        </w:tc>
        <w:tc>
          <w:tcPr>
            <w:tcW w:w="567"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11</w:t>
            </w:r>
          </w:p>
        </w:tc>
        <w:tc>
          <w:tcPr>
            <w:tcW w:w="708"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12</w:t>
            </w:r>
          </w:p>
        </w:tc>
        <w:tc>
          <w:tcPr>
            <w:tcW w:w="709"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13</w:t>
            </w:r>
          </w:p>
        </w:tc>
        <w:tc>
          <w:tcPr>
            <w:tcW w:w="709"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14</w:t>
            </w:r>
          </w:p>
        </w:tc>
        <w:tc>
          <w:tcPr>
            <w:tcW w:w="709"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15</w:t>
            </w:r>
          </w:p>
        </w:tc>
        <w:tc>
          <w:tcPr>
            <w:tcW w:w="567"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16</w:t>
            </w:r>
          </w:p>
        </w:tc>
        <w:tc>
          <w:tcPr>
            <w:tcW w:w="567"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17</w:t>
            </w:r>
          </w:p>
        </w:tc>
      </w:tr>
    </w:tbl>
    <w:p w:rsidR="002F4BD2" w:rsidRPr="002F4BD2" w:rsidRDefault="002F4BD2" w:rsidP="002F4BD2">
      <w:pPr>
        <w:spacing w:line="240" w:lineRule="atLeast"/>
        <w:ind w:right="4"/>
      </w:pPr>
    </w:p>
    <w:p w:rsidR="002F4BD2" w:rsidRPr="002F4BD2" w:rsidRDefault="002F4BD2" w:rsidP="002F4BD2">
      <w:pPr>
        <w:spacing w:line="240" w:lineRule="atLeast"/>
        <w:ind w:right="4"/>
        <w:rPr>
          <w:sz w:val="20"/>
          <w:szCs w:val="20"/>
        </w:rPr>
      </w:pPr>
    </w:p>
    <w:p w:rsidR="00AF1045" w:rsidRPr="00AF1045" w:rsidRDefault="00AF1045" w:rsidP="00AF1045">
      <w:pPr>
        <w:spacing w:line="240" w:lineRule="atLeast"/>
        <w:ind w:right="4"/>
        <w:rPr>
          <w:sz w:val="20"/>
          <w:szCs w:val="20"/>
        </w:rPr>
      </w:pPr>
      <w:r w:rsidRPr="00AF1045">
        <w:rPr>
          <w:sz w:val="20"/>
          <w:szCs w:val="20"/>
        </w:rPr>
        <w:t>Составил:</w:t>
      </w:r>
    </w:p>
    <w:p w:rsidR="00AF1045" w:rsidRPr="00AF1045" w:rsidRDefault="00AF1045" w:rsidP="00AF1045">
      <w:pPr>
        <w:spacing w:line="240" w:lineRule="atLeast"/>
        <w:ind w:right="4"/>
        <w:rPr>
          <w:sz w:val="20"/>
          <w:szCs w:val="20"/>
        </w:rPr>
      </w:pPr>
      <w:r w:rsidRPr="00AF1045">
        <w:rPr>
          <w:sz w:val="20"/>
          <w:szCs w:val="20"/>
        </w:rPr>
        <w:t>Проверил</w:t>
      </w:r>
    </w:p>
    <w:p w:rsidR="002F4BD2" w:rsidRDefault="002F4BD2"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Pr="002F4BD2" w:rsidRDefault="00AF1045" w:rsidP="00AF1045">
      <w:pPr>
        <w:rPr>
          <w:rFonts w:cstheme="minorBidi"/>
          <w:b/>
          <w:bCs/>
        </w:rPr>
      </w:pPr>
      <w:r w:rsidRPr="002F4BD2">
        <w:rPr>
          <w:rFonts w:cstheme="minorBidi"/>
          <w:b/>
          <w:bCs/>
        </w:rPr>
        <w:t xml:space="preserve">СОГЛАСОВАНО:                                                          УТВЕРЖДАЮ:                                                          </w:t>
      </w:r>
    </w:p>
    <w:p w:rsidR="00AF1045" w:rsidRPr="002F4BD2" w:rsidRDefault="00AF1045" w:rsidP="00AF1045">
      <w:pPr>
        <w:rPr>
          <w:rFonts w:cstheme="minorBidi"/>
        </w:rPr>
      </w:pPr>
      <w:r w:rsidRPr="002F4BD2">
        <w:rPr>
          <w:rFonts w:cstheme="minorBidi"/>
        </w:rPr>
        <w:t xml:space="preserve">Подрядчик                                                                        Заказчик </w:t>
      </w:r>
    </w:p>
    <w:p w:rsidR="00AF1045" w:rsidRPr="002F4BD2" w:rsidRDefault="00AF1045" w:rsidP="00AF1045">
      <w:pPr>
        <w:rPr>
          <w:rFonts w:cstheme="minorBidi"/>
        </w:rPr>
      </w:pPr>
      <w:r w:rsidRPr="002F4BD2">
        <w:rPr>
          <w:rFonts w:cstheme="minorBidi"/>
        </w:rPr>
        <w:tab/>
        <w:t xml:space="preserve">                                                                                                                                    </w:t>
      </w:r>
    </w:p>
    <w:p w:rsidR="00AF1045" w:rsidRPr="002F4BD2" w:rsidRDefault="00AF1045" w:rsidP="00AF1045">
      <w:pPr>
        <w:rPr>
          <w:rFonts w:cstheme="minorBidi"/>
        </w:rPr>
      </w:pPr>
      <w:r w:rsidRPr="002F4BD2">
        <w:rPr>
          <w:rFonts w:cstheme="minorBidi"/>
        </w:rPr>
        <w:t>___________________                                                _________________________</w:t>
      </w:r>
    </w:p>
    <w:p w:rsidR="00AF1045" w:rsidRPr="002F4BD2" w:rsidRDefault="00AF1045" w:rsidP="00AF1045">
      <w:pPr>
        <w:spacing w:after="160" w:line="259" w:lineRule="auto"/>
        <w:rPr>
          <w:rFonts w:asciiTheme="minorHAnsi" w:eastAsiaTheme="minorHAnsi" w:hAnsiTheme="minorHAnsi" w:cstheme="minorBidi"/>
          <w:sz w:val="22"/>
          <w:szCs w:val="22"/>
          <w:lang w:eastAsia="en-US"/>
        </w:rPr>
      </w:pPr>
      <w:r w:rsidRPr="002F4BD2">
        <w:rPr>
          <w:rFonts w:cstheme="minorBidi"/>
        </w:rPr>
        <w:t>«______»______________201</w:t>
      </w:r>
      <w:r>
        <w:rPr>
          <w:rFonts w:cstheme="minorBidi"/>
        </w:rPr>
        <w:t>8</w:t>
      </w:r>
      <w:r w:rsidRPr="002F4BD2">
        <w:rPr>
          <w:rFonts w:cstheme="minorBidi"/>
        </w:rPr>
        <w:t>г.                              «______»______________201</w:t>
      </w:r>
      <w:r>
        <w:rPr>
          <w:rFonts w:cstheme="minorBidi"/>
        </w:rPr>
        <w:t>8</w:t>
      </w:r>
      <w:r w:rsidRPr="002F4BD2">
        <w:rPr>
          <w:rFonts w:cstheme="minorBidi"/>
        </w:rPr>
        <w:t>г</w:t>
      </w:r>
    </w:p>
    <w:p w:rsidR="00AF1045" w:rsidRPr="002F4BD2" w:rsidRDefault="00AF1045" w:rsidP="002F4BD2">
      <w:pPr>
        <w:spacing w:line="240" w:lineRule="atLeast"/>
        <w:ind w:right="4"/>
        <w:rPr>
          <w:sz w:val="20"/>
          <w:szCs w:val="20"/>
        </w:rPr>
      </w:pPr>
    </w:p>
    <w:p w:rsidR="00AF1045" w:rsidRDefault="00AF1045" w:rsidP="00AF1045">
      <w:pPr>
        <w:rPr>
          <w:b/>
          <w:bCs/>
        </w:rPr>
      </w:pPr>
      <w:r w:rsidRPr="00AF1045">
        <w:rPr>
          <w:b/>
          <w:bCs/>
        </w:rPr>
        <w:t xml:space="preserve">                                        </w:t>
      </w:r>
    </w:p>
    <w:p w:rsidR="00AF1045" w:rsidRDefault="00AF1045" w:rsidP="00AF1045">
      <w:pPr>
        <w:jc w:val="center"/>
        <w:rPr>
          <w:b/>
          <w:bCs/>
          <w:sz w:val="28"/>
          <w:szCs w:val="28"/>
        </w:rPr>
      </w:pPr>
      <w:r w:rsidRPr="00AF1045">
        <w:rPr>
          <w:b/>
          <w:bCs/>
          <w:sz w:val="28"/>
          <w:szCs w:val="28"/>
        </w:rPr>
        <w:t>Локальный сметный расчет №2</w:t>
      </w:r>
    </w:p>
    <w:p w:rsidR="000E55A0" w:rsidRPr="000E55A0" w:rsidRDefault="00AF1045" w:rsidP="000E55A0">
      <w:pPr>
        <w:jc w:val="center"/>
        <w:rPr>
          <w:i/>
        </w:rPr>
      </w:pPr>
      <w:r w:rsidRPr="00AF1045">
        <w:t xml:space="preserve">работы на </w:t>
      </w:r>
      <w:r w:rsidRPr="00AF1045">
        <w:rPr>
          <w:i/>
        </w:rPr>
        <w:t>«</w:t>
      </w:r>
      <w:r w:rsidR="000E55A0" w:rsidRPr="000E55A0">
        <w:rPr>
          <w:i/>
        </w:rPr>
        <w:t>Капитальный ремонт здания РТПС   ТЦТЭТ</w:t>
      </w:r>
    </w:p>
    <w:p w:rsidR="00AF1045" w:rsidRDefault="000E55A0" w:rsidP="000E55A0">
      <w:pPr>
        <w:jc w:val="center"/>
        <w:rPr>
          <w:i/>
        </w:rPr>
      </w:pPr>
      <w:r w:rsidRPr="000E55A0">
        <w:rPr>
          <w:i/>
        </w:rPr>
        <w:t xml:space="preserve"> по адресу: Республика Башкортостан, с. Ермекеево   по ул. Пушкина,16</w:t>
      </w:r>
      <w:r w:rsidR="00AF1045" w:rsidRPr="00AF1045">
        <w:rPr>
          <w:i/>
        </w:rPr>
        <w:t>»</w:t>
      </w:r>
    </w:p>
    <w:p w:rsidR="00535415" w:rsidRPr="00AF1045" w:rsidRDefault="00535415" w:rsidP="00535415">
      <w:pPr>
        <w:jc w:val="center"/>
        <w:rPr>
          <w:b/>
          <w:bCs/>
          <w:sz w:val="28"/>
          <w:szCs w:val="28"/>
        </w:rPr>
      </w:pPr>
      <w:r w:rsidRPr="009C4F6B">
        <w:rPr>
          <w:i/>
          <w:iCs/>
        </w:rPr>
        <w:t>(наименование работ и затрат, наименование объекта)</w:t>
      </w: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535415" w:rsidRPr="002F4BD2" w:rsidTr="00614D09">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jc w:val="center"/>
              <w:rPr>
                <w:sz w:val="18"/>
                <w:szCs w:val="18"/>
              </w:rPr>
            </w:pPr>
            <w:r w:rsidRPr="002F4BD2">
              <w:rPr>
                <w:sz w:val="18"/>
                <w:szCs w:val="18"/>
              </w:rPr>
              <w:t>№ пп</w:t>
            </w:r>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jc w:val="center"/>
              <w:rPr>
                <w:sz w:val="18"/>
                <w:szCs w:val="18"/>
              </w:rPr>
            </w:pPr>
            <w:r w:rsidRPr="002F4BD2">
              <w:rPr>
                <w:sz w:val="18"/>
                <w:szCs w:val="18"/>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jc w:val="center"/>
              <w:rPr>
                <w:sz w:val="18"/>
                <w:szCs w:val="18"/>
              </w:rPr>
            </w:pPr>
            <w:r w:rsidRPr="002F4BD2">
              <w:rPr>
                <w:sz w:val="18"/>
                <w:szCs w:val="18"/>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jc w:val="center"/>
              <w:rPr>
                <w:sz w:val="18"/>
                <w:szCs w:val="18"/>
              </w:rPr>
            </w:pPr>
            <w:r w:rsidRPr="002F4BD2">
              <w:rPr>
                <w:sz w:val="18"/>
                <w:szCs w:val="18"/>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jc w:val="center"/>
              <w:rPr>
                <w:sz w:val="18"/>
                <w:szCs w:val="18"/>
              </w:rPr>
            </w:pPr>
            <w:r w:rsidRPr="002F4BD2">
              <w:rPr>
                <w:sz w:val="18"/>
                <w:szCs w:val="18"/>
              </w:rPr>
              <w:t>Кол.</w:t>
            </w:r>
          </w:p>
        </w:tc>
        <w:tc>
          <w:tcPr>
            <w:tcW w:w="2410" w:type="dxa"/>
            <w:gridSpan w:val="4"/>
            <w:tcBorders>
              <w:top w:val="single" w:sz="4" w:space="0" w:color="auto"/>
              <w:left w:val="nil"/>
              <w:bottom w:val="single" w:sz="4" w:space="0" w:color="auto"/>
              <w:right w:val="single" w:sz="4" w:space="0" w:color="auto"/>
            </w:tcBorders>
            <w:vAlign w:val="center"/>
          </w:tcPr>
          <w:p w:rsidR="00535415" w:rsidRPr="002F4BD2" w:rsidRDefault="00535415" w:rsidP="00614D09">
            <w:pPr>
              <w:jc w:val="center"/>
              <w:rPr>
                <w:sz w:val="18"/>
                <w:szCs w:val="18"/>
              </w:rPr>
            </w:pPr>
            <w:r w:rsidRPr="002F4BD2">
              <w:rPr>
                <w:sz w:val="18"/>
                <w:szCs w:val="18"/>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535415" w:rsidRPr="002F4BD2" w:rsidRDefault="00535415" w:rsidP="00614D09">
            <w:pPr>
              <w:jc w:val="center"/>
              <w:rPr>
                <w:sz w:val="18"/>
                <w:szCs w:val="18"/>
              </w:rPr>
            </w:pPr>
            <w:r w:rsidRPr="002F4BD2">
              <w:rPr>
                <w:sz w:val="18"/>
                <w:szCs w:val="18"/>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jc w:val="center"/>
              <w:rPr>
                <w:sz w:val="18"/>
                <w:szCs w:val="18"/>
              </w:rPr>
            </w:pPr>
            <w:r w:rsidRPr="002F4BD2">
              <w:rPr>
                <w:sz w:val="18"/>
                <w:szCs w:val="18"/>
              </w:rPr>
              <w:t>Т/з осн.</w:t>
            </w:r>
            <w:r w:rsidRPr="002F4BD2">
              <w:rPr>
                <w:sz w:val="18"/>
                <w:szCs w:val="18"/>
              </w:rPr>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jc w:val="center"/>
              <w:rPr>
                <w:sz w:val="18"/>
                <w:szCs w:val="18"/>
              </w:rPr>
            </w:pPr>
            <w:r w:rsidRPr="002F4BD2">
              <w:rPr>
                <w:sz w:val="18"/>
                <w:szCs w:val="18"/>
              </w:rPr>
              <w:t>Т/з осн.</w:t>
            </w:r>
            <w:r w:rsidRPr="002F4BD2">
              <w:rPr>
                <w:sz w:val="18"/>
                <w:szCs w:val="18"/>
              </w:rPr>
              <w:br/>
              <w:t>раб.</w:t>
            </w:r>
            <w:r w:rsidRPr="002F4BD2">
              <w:rPr>
                <w:sz w:val="18"/>
                <w:szCs w:val="18"/>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jc w:val="center"/>
              <w:rPr>
                <w:sz w:val="18"/>
                <w:szCs w:val="18"/>
              </w:rPr>
            </w:pPr>
            <w:r w:rsidRPr="002F4BD2">
              <w:rPr>
                <w:sz w:val="18"/>
                <w:szCs w:val="18"/>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jc w:val="center"/>
              <w:rPr>
                <w:sz w:val="18"/>
                <w:szCs w:val="18"/>
              </w:rPr>
            </w:pPr>
            <w:r w:rsidRPr="002F4BD2">
              <w:rPr>
                <w:sz w:val="18"/>
                <w:szCs w:val="18"/>
              </w:rPr>
              <w:t>Т/з мех.</w:t>
            </w:r>
            <w:r w:rsidRPr="002F4BD2">
              <w:rPr>
                <w:sz w:val="18"/>
                <w:szCs w:val="18"/>
              </w:rPr>
              <w:br/>
              <w:t>Всего</w:t>
            </w:r>
          </w:p>
        </w:tc>
      </w:tr>
      <w:tr w:rsidR="00535415" w:rsidRPr="002F4BD2" w:rsidTr="00614D09">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rPr>
                <w:sz w:val="18"/>
                <w:szCs w:val="18"/>
              </w:rPr>
            </w:pPr>
          </w:p>
        </w:tc>
        <w:tc>
          <w:tcPr>
            <w:tcW w:w="567" w:type="dxa"/>
            <w:vMerge w:val="restart"/>
            <w:tcBorders>
              <w:top w:val="nil"/>
              <w:left w:val="single" w:sz="4" w:space="0" w:color="auto"/>
              <w:bottom w:val="single" w:sz="4" w:space="0" w:color="auto"/>
              <w:right w:val="single" w:sz="4" w:space="0" w:color="auto"/>
            </w:tcBorders>
            <w:vAlign w:val="center"/>
          </w:tcPr>
          <w:p w:rsidR="00535415" w:rsidRPr="002F4BD2" w:rsidRDefault="00535415" w:rsidP="00614D09">
            <w:pPr>
              <w:jc w:val="center"/>
              <w:rPr>
                <w:sz w:val="18"/>
                <w:szCs w:val="18"/>
              </w:rPr>
            </w:pPr>
            <w:r w:rsidRPr="002F4BD2">
              <w:rPr>
                <w:sz w:val="18"/>
                <w:szCs w:val="18"/>
              </w:rPr>
              <w:t>Всего</w:t>
            </w:r>
          </w:p>
        </w:tc>
        <w:tc>
          <w:tcPr>
            <w:tcW w:w="1843" w:type="dxa"/>
            <w:gridSpan w:val="3"/>
            <w:tcBorders>
              <w:top w:val="single" w:sz="4" w:space="0" w:color="auto"/>
              <w:left w:val="nil"/>
              <w:bottom w:val="single" w:sz="4" w:space="0" w:color="auto"/>
              <w:right w:val="single" w:sz="4" w:space="0" w:color="auto"/>
            </w:tcBorders>
            <w:vAlign w:val="center"/>
          </w:tcPr>
          <w:p w:rsidR="00535415" w:rsidRPr="002F4BD2" w:rsidRDefault="00535415" w:rsidP="00614D09">
            <w:pPr>
              <w:jc w:val="center"/>
              <w:rPr>
                <w:sz w:val="18"/>
                <w:szCs w:val="18"/>
              </w:rPr>
            </w:pPr>
            <w:r w:rsidRPr="002F4BD2">
              <w:rPr>
                <w:sz w:val="18"/>
                <w:szCs w:val="18"/>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535415" w:rsidRPr="002F4BD2" w:rsidRDefault="00535415" w:rsidP="00614D09">
            <w:pPr>
              <w:jc w:val="center"/>
              <w:rPr>
                <w:sz w:val="18"/>
                <w:szCs w:val="18"/>
              </w:rPr>
            </w:pPr>
            <w:r w:rsidRPr="002F4BD2">
              <w:rPr>
                <w:sz w:val="18"/>
                <w:szCs w:val="18"/>
              </w:rPr>
              <w:t>Всего</w:t>
            </w:r>
          </w:p>
        </w:tc>
        <w:tc>
          <w:tcPr>
            <w:tcW w:w="1984" w:type="dxa"/>
            <w:gridSpan w:val="3"/>
            <w:tcBorders>
              <w:top w:val="single" w:sz="4" w:space="0" w:color="auto"/>
              <w:left w:val="nil"/>
              <w:bottom w:val="single" w:sz="4" w:space="0" w:color="auto"/>
              <w:right w:val="single" w:sz="4" w:space="0" w:color="auto"/>
            </w:tcBorders>
            <w:vAlign w:val="center"/>
          </w:tcPr>
          <w:p w:rsidR="00535415" w:rsidRPr="002F4BD2" w:rsidRDefault="00535415" w:rsidP="00614D09">
            <w:pPr>
              <w:jc w:val="center"/>
              <w:rPr>
                <w:sz w:val="20"/>
                <w:szCs w:val="18"/>
              </w:rPr>
            </w:pPr>
            <w:r w:rsidRPr="002F4BD2">
              <w:rPr>
                <w:sz w:val="20"/>
                <w:szCs w:val="18"/>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rPr>
                <w:sz w:val="18"/>
                <w:szCs w:val="18"/>
              </w:rPr>
            </w:pPr>
          </w:p>
        </w:tc>
      </w:tr>
      <w:tr w:rsidR="00535415" w:rsidRPr="002F4BD2" w:rsidTr="00614D09">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rPr>
                <w:sz w:val="18"/>
                <w:szCs w:val="18"/>
              </w:rPr>
            </w:pPr>
          </w:p>
        </w:tc>
        <w:tc>
          <w:tcPr>
            <w:tcW w:w="567" w:type="dxa"/>
            <w:vMerge/>
            <w:tcBorders>
              <w:top w:val="nil"/>
              <w:left w:val="single" w:sz="4" w:space="0" w:color="auto"/>
              <w:bottom w:val="single" w:sz="4" w:space="0" w:color="auto"/>
              <w:right w:val="single" w:sz="4" w:space="0" w:color="auto"/>
            </w:tcBorders>
            <w:vAlign w:val="center"/>
          </w:tcPr>
          <w:p w:rsidR="00535415" w:rsidRPr="002F4BD2" w:rsidRDefault="00535415" w:rsidP="00614D09">
            <w:pPr>
              <w:rPr>
                <w:sz w:val="18"/>
                <w:szCs w:val="18"/>
              </w:rPr>
            </w:pPr>
          </w:p>
        </w:tc>
        <w:tc>
          <w:tcPr>
            <w:tcW w:w="567" w:type="dxa"/>
            <w:tcBorders>
              <w:top w:val="nil"/>
              <w:left w:val="nil"/>
              <w:bottom w:val="single" w:sz="4" w:space="0" w:color="auto"/>
              <w:right w:val="single" w:sz="4" w:space="0" w:color="auto"/>
            </w:tcBorders>
            <w:vAlign w:val="center"/>
          </w:tcPr>
          <w:p w:rsidR="00535415" w:rsidRPr="002F4BD2" w:rsidRDefault="00535415" w:rsidP="00614D09">
            <w:pPr>
              <w:jc w:val="center"/>
              <w:rPr>
                <w:sz w:val="18"/>
                <w:szCs w:val="18"/>
              </w:rPr>
            </w:pPr>
            <w:r w:rsidRPr="002F4BD2">
              <w:rPr>
                <w:sz w:val="18"/>
                <w:szCs w:val="18"/>
              </w:rPr>
              <w:t>Осн.З/п</w:t>
            </w:r>
          </w:p>
        </w:tc>
        <w:tc>
          <w:tcPr>
            <w:tcW w:w="567" w:type="dxa"/>
            <w:tcBorders>
              <w:top w:val="nil"/>
              <w:left w:val="nil"/>
              <w:bottom w:val="single" w:sz="4" w:space="0" w:color="auto"/>
              <w:right w:val="single" w:sz="4" w:space="0" w:color="auto"/>
            </w:tcBorders>
            <w:vAlign w:val="center"/>
          </w:tcPr>
          <w:p w:rsidR="00535415" w:rsidRPr="002F4BD2" w:rsidRDefault="00535415" w:rsidP="00614D09">
            <w:pPr>
              <w:jc w:val="center"/>
              <w:rPr>
                <w:sz w:val="18"/>
                <w:szCs w:val="18"/>
              </w:rPr>
            </w:pPr>
            <w:r w:rsidRPr="002F4BD2">
              <w:rPr>
                <w:sz w:val="18"/>
                <w:szCs w:val="18"/>
              </w:rPr>
              <w:t>Эк.Маш</w:t>
            </w:r>
          </w:p>
        </w:tc>
        <w:tc>
          <w:tcPr>
            <w:tcW w:w="709" w:type="dxa"/>
            <w:tcBorders>
              <w:top w:val="nil"/>
              <w:left w:val="nil"/>
              <w:bottom w:val="single" w:sz="4" w:space="0" w:color="auto"/>
              <w:right w:val="single" w:sz="4" w:space="0" w:color="auto"/>
            </w:tcBorders>
            <w:vAlign w:val="center"/>
          </w:tcPr>
          <w:p w:rsidR="00535415" w:rsidRPr="002F4BD2" w:rsidRDefault="00535415" w:rsidP="00614D09">
            <w:pPr>
              <w:jc w:val="center"/>
              <w:rPr>
                <w:sz w:val="18"/>
                <w:szCs w:val="18"/>
              </w:rPr>
            </w:pPr>
            <w:r w:rsidRPr="002F4BD2">
              <w:rPr>
                <w:sz w:val="18"/>
                <w:szCs w:val="18"/>
              </w:rPr>
              <w:t>З/пМех</w:t>
            </w:r>
          </w:p>
        </w:tc>
        <w:tc>
          <w:tcPr>
            <w:tcW w:w="567" w:type="dxa"/>
            <w:vMerge/>
            <w:tcBorders>
              <w:top w:val="nil"/>
              <w:left w:val="single" w:sz="4" w:space="0" w:color="auto"/>
              <w:bottom w:val="single" w:sz="4" w:space="0" w:color="auto"/>
              <w:right w:val="single" w:sz="4" w:space="0" w:color="auto"/>
            </w:tcBorders>
            <w:vAlign w:val="center"/>
          </w:tcPr>
          <w:p w:rsidR="00535415" w:rsidRPr="002F4BD2" w:rsidRDefault="00535415" w:rsidP="00614D09">
            <w:pPr>
              <w:rPr>
                <w:sz w:val="18"/>
                <w:szCs w:val="18"/>
              </w:rPr>
            </w:pPr>
          </w:p>
        </w:tc>
        <w:tc>
          <w:tcPr>
            <w:tcW w:w="567" w:type="dxa"/>
            <w:tcBorders>
              <w:top w:val="nil"/>
              <w:left w:val="nil"/>
              <w:bottom w:val="single" w:sz="4" w:space="0" w:color="auto"/>
              <w:right w:val="single" w:sz="4" w:space="0" w:color="auto"/>
            </w:tcBorders>
            <w:vAlign w:val="center"/>
          </w:tcPr>
          <w:p w:rsidR="00535415" w:rsidRPr="002F4BD2" w:rsidRDefault="00535415" w:rsidP="00614D09">
            <w:pPr>
              <w:jc w:val="center"/>
              <w:rPr>
                <w:sz w:val="20"/>
                <w:szCs w:val="18"/>
              </w:rPr>
            </w:pPr>
            <w:r w:rsidRPr="002F4BD2">
              <w:rPr>
                <w:sz w:val="20"/>
                <w:szCs w:val="18"/>
              </w:rPr>
              <w:t>Осн.З/п</w:t>
            </w:r>
          </w:p>
        </w:tc>
        <w:tc>
          <w:tcPr>
            <w:tcW w:w="708" w:type="dxa"/>
            <w:tcBorders>
              <w:top w:val="nil"/>
              <w:left w:val="nil"/>
              <w:bottom w:val="single" w:sz="4" w:space="0" w:color="auto"/>
              <w:right w:val="single" w:sz="4" w:space="0" w:color="auto"/>
            </w:tcBorders>
            <w:vAlign w:val="center"/>
          </w:tcPr>
          <w:p w:rsidR="00535415" w:rsidRPr="002F4BD2" w:rsidRDefault="00535415" w:rsidP="00614D09">
            <w:pPr>
              <w:jc w:val="center"/>
              <w:rPr>
                <w:sz w:val="18"/>
                <w:szCs w:val="18"/>
              </w:rPr>
            </w:pPr>
            <w:r w:rsidRPr="002F4BD2">
              <w:rPr>
                <w:sz w:val="18"/>
                <w:szCs w:val="18"/>
              </w:rPr>
              <w:t>Эк.Маш</w:t>
            </w:r>
          </w:p>
        </w:tc>
        <w:tc>
          <w:tcPr>
            <w:tcW w:w="709" w:type="dxa"/>
            <w:tcBorders>
              <w:top w:val="nil"/>
              <w:left w:val="nil"/>
              <w:bottom w:val="single" w:sz="4" w:space="0" w:color="auto"/>
              <w:right w:val="single" w:sz="4" w:space="0" w:color="auto"/>
            </w:tcBorders>
            <w:vAlign w:val="center"/>
          </w:tcPr>
          <w:p w:rsidR="00535415" w:rsidRPr="002F4BD2" w:rsidRDefault="00535415" w:rsidP="00614D09">
            <w:pPr>
              <w:jc w:val="center"/>
              <w:rPr>
                <w:sz w:val="18"/>
                <w:szCs w:val="18"/>
              </w:rPr>
            </w:pPr>
            <w:r w:rsidRPr="002F4BD2">
              <w:rPr>
                <w:sz w:val="18"/>
                <w:szCs w:val="18"/>
              </w:rPr>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rPr>
                <w:sz w:val="18"/>
                <w:szCs w:val="18"/>
              </w:rPr>
            </w:pPr>
          </w:p>
        </w:tc>
      </w:tr>
      <w:tr w:rsidR="00535415" w:rsidRPr="002F4BD2" w:rsidTr="00614D09">
        <w:trPr>
          <w:trHeight w:val="255"/>
        </w:trPr>
        <w:tc>
          <w:tcPr>
            <w:tcW w:w="409" w:type="dxa"/>
            <w:tcBorders>
              <w:top w:val="nil"/>
              <w:left w:val="single" w:sz="4" w:space="0" w:color="auto"/>
              <w:bottom w:val="single" w:sz="4" w:space="0" w:color="auto"/>
              <w:right w:val="single" w:sz="4" w:space="0" w:color="auto"/>
            </w:tcBorders>
            <w:noWrap/>
          </w:tcPr>
          <w:p w:rsidR="00535415" w:rsidRPr="002F4BD2" w:rsidRDefault="00535415" w:rsidP="00614D09">
            <w:pPr>
              <w:jc w:val="center"/>
              <w:rPr>
                <w:sz w:val="18"/>
                <w:szCs w:val="18"/>
              </w:rPr>
            </w:pPr>
            <w:r w:rsidRPr="002F4BD2">
              <w:rPr>
                <w:sz w:val="18"/>
                <w:szCs w:val="18"/>
              </w:rPr>
              <w:t>1</w:t>
            </w:r>
          </w:p>
        </w:tc>
        <w:tc>
          <w:tcPr>
            <w:tcW w:w="486" w:type="dxa"/>
            <w:tcBorders>
              <w:top w:val="nil"/>
              <w:left w:val="nil"/>
              <w:bottom w:val="single" w:sz="4" w:space="0" w:color="auto"/>
              <w:right w:val="single" w:sz="4" w:space="0" w:color="auto"/>
            </w:tcBorders>
            <w:noWrap/>
            <w:vAlign w:val="center"/>
          </w:tcPr>
          <w:p w:rsidR="00535415" w:rsidRPr="002F4BD2" w:rsidRDefault="00535415" w:rsidP="00614D09">
            <w:pPr>
              <w:jc w:val="center"/>
              <w:rPr>
                <w:sz w:val="18"/>
                <w:szCs w:val="18"/>
              </w:rPr>
            </w:pPr>
            <w:r w:rsidRPr="002F4BD2">
              <w:rPr>
                <w:sz w:val="18"/>
                <w:szCs w:val="18"/>
              </w:rPr>
              <w:t>2</w:t>
            </w:r>
          </w:p>
        </w:tc>
        <w:tc>
          <w:tcPr>
            <w:tcW w:w="567" w:type="dxa"/>
            <w:tcBorders>
              <w:top w:val="nil"/>
              <w:left w:val="nil"/>
              <w:bottom w:val="single" w:sz="4" w:space="0" w:color="auto"/>
              <w:right w:val="single" w:sz="4" w:space="0" w:color="auto"/>
            </w:tcBorders>
            <w:vAlign w:val="center"/>
          </w:tcPr>
          <w:p w:rsidR="00535415" w:rsidRPr="002F4BD2" w:rsidRDefault="00535415" w:rsidP="00614D09">
            <w:pPr>
              <w:jc w:val="center"/>
              <w:rPr>
                <w:sz w:val="18"/>
                <w:szCs w:val="18"/>
              </w:rPr>
            </w:pPr>
            <w:r w:rsidRPr="002F4BD2">
              <w:rPr>
                <w:sz w:val="18"/>
                <w:szCs w:val="18"/>
              </w:rPr>
              <w:t>3</w:t>
            </w:r>
          </w:p>
        </w:tc>
        <w:tc>
          <w:tcPr>
            <w:tcW w:w="567" w:type="dxa"/>
            <w:tcBorders>
              <w:top w:val="nil"/>
              <w:left w:val="nil"/>
              <w:bottom w:val="single" w:sz="4" w:space="0" w:color="auto"/>
              <w:right w:val="single" w:sz="4" w:space="0" w:color="auto"/>
            </w:tcBorders>
            <w:vAlign w:val="center"/>
          </w:tcPr>
          <w:p w:rsidR="00535415" w:rsidRPr="002F4BD2" w:rsidRDefault="00535415" w:rsidP="00614D09">
            <w:pPr>
              <w:jc w:val="center"/>
              <w:rPr>
                <w:sz w:val="18"/>
                <w:szCs w:val="18"/>
              </w:rPr>
            </w:pPr>
            <w:r w:rsidRPr="002F4BD2">
              <w:rPr>
                <w:sz w:val="18"/>
                <w:szCs w:val="18"/>
              </w:rPr>
              <w:t>4</w:t>
            </w:r>
          </w:p>
        </w:tc>
        <w:tc>
          <w:tcPr>
            <w:tcW w:w="425" w:type="dxa"/>
            <w:tcBorders>
              <w:top w:val="nil"/>
              <w:left w:val="nil"/>
              <w:bottom w:val="single" w:sz="4" w:space="0" w:color="auto"/>
              <w:right w:val="single" w:sz="4" w:space="0" w:color="auto"/>
            </w:tcBorders>
            <w:noWrap/>
          </w:tcPr>
          <w:p w:rsidR="00535415" w:rsidRPr="002F4BD2" w:rsidRDefault="00535415" w:rsidP="00614D09">
            <w:pPr>
              <w:jc w:val="center"/>
              <w:rPr>
                <w:sz w:val="18"/>
                <w:szCs w:val="18"/>
              </w:rPr>
            </w:pPr>
            <w:r w:rsidRPr="002F4BD2">
              <w:rPr>
                <w:sz w:val="18"/>
                <w:szCs w:val="18"/>
              </w:rPr>
              <w:t>5</w:t>
            </w:r>
          </w:p>
        </w:tc>
        <w:tc>
          <w:tcPr>
            <w:tcW w:w="567" w:type="dxa"/>
            <w:tcBorders>
              <w:top w:val="nil"/>
              <w:left w:val="nil"/>
              <w:bottom w:val="single" w:sz="4" w:space="0" w:color="auto"/>
              <w:right w:val="single" w:sz="4" w:space="0" w:color="auto"/>
            </w:tcBorders>
            <w:noWrap/>
            <w:vAlign w:val="center"/>
          </w:tcPr>
          <w:p w:rsidR="00535415" w:rsidRPr="002F4BD2" w:rsidRDefault="00535415" w:rsidP="00614D09">
            <w:pPr>
              <w:jc w:val="center"/>
              <w:rPr>
                <w:sz w:val="18"/>
                <w:szCs w:val="18"/>
              </w:rPr>
            </w:pPr>
            <w:r w:rsidRPr="002F4BD2">
              <w:rPr>
                <w:sz w:val="18"/>
                <w:szCs w:val="18"/>
              </w:rPr>
              <w:t>6</w:t>
            </w:r>
          </w:p>
        </w:tc>
        <w:tc>
          <w:tcPr>
            <w:tcW w:w="567" w:type="dxa"/>
            <w:tcBorders>
              <w:top w:val="nil"/>
              <w:left w:val="nil"/>
              <w:bottom w:val="single" w:sz="4" w:space="0" w:color="auto"/>
              <w:right w:val="single" w:sz="4" w:space="0" w:color="auto"/>
            </w:tcBorders>
            <w:noWrap/>
            <w:vAlign w:val="center"/>
          </w:tcPr>
          <w:p w:rsidR="00535415" w:rsidRPr="002F4BD2" w:rsidRDefault="00535415" w:rsidP="00614D09">
            <w:pPr>
              <w:jc w:val="center"/>
              <w:rPr>
                <w:sz w:val="18"/>
                <w:szCs w:val="18"/>
              </w:rPr>
            </w:pPr>
            <w:r w:rsidRPr="002F4BD2">
              <w:rPr>
                <w:sz w:val="18"/>
                <w:szCs w:val="18"/>
              </w:rPr>
              <w:t>7</w:t>
            </w:r>
          </w:p>
        </w:tc>
        <w:tc>
          <w:tcPr>
            <w:tcW w:w="567" w:type="dxa"/>
            <w:tcBorders>
              <w:top w:val="nil"/>
              <w:left w:val="nil"/>
              <w:bottom w:val="single" w:sz="4" w:space="0" w:color="auto"/>
              <w:right w:val="single" w:sz="4" w:space="0" w:color="auto"/>
            </w:tcBorders>
            <w:noWrap/>
            <w:vAlign w:val="center"/>
          </w:tcPr>
          <w:p w:rsidR="00535415" w:rsidRPr="002F4BD2" w:rsidRDefault="00535415" w:rsidP="00614D09">
            <w:pPr>
              <w:jc w:val="center"/>
              <w:rPr>
                <w:sz w:val="18"/>
                <w:szCs w:val="18"/>
              </w:rPr>
            </w:pPr>
            <w:r w:rsidRPr="002F4BD2">
              <w:rPr>
                <w:sz w:val="18"/>
                <w:szCs w:val="18"/>
              </w:rPr>
              <w:t>8</w:t>
            </w:r>
          </w:p>
        </w:tc>
        <w:tc>
          <w:tcPr>
            <w:tcW w:w="709" w:type="dxa"/>
            <w:tcBorders>
              <w:top w:val="nil"/>
              <w:left w:val="nil"/>
              <w:bottom w:val="single" w:sz="4" w:space="0" w:color="auto"/>
              <w:right w:val="single" w:sz="4" w:space="0" w:color="auto"/>
            </w:tcBorders>
            <w:noWrap/>
            <w:vAlign w:val="center"/>
          </w:tcPr>
          <w:p w:rsidR="00535415" w:rsidRPr="002F4BD2" w:rsidRDefault="00535415" w:rsidP="00614D09">
            <w:pPr>
              <w:jc w:val="center"/>
              <w:rPr>
                <w:sz w:val="18"/>
                <w:szCs w:val="18"/>
              </w:rPr>
            </w:pPr>
            <w:r w:rsidRPr="002F4BD2">
              <w:rPr>
                <w:sz w:val="18"/>
                <w:szCs w:val="18"/>
              </w:rPr>
              <w:t>9</w:t>
            </w:r>
          </w:p>
        </w:tc>
        <w:tc>
          <w:tcPr>
            <w:tcW w:w="567" w:type="dxa"/>
            <w:tcBorders>
              <w:top w:val="nil"/>
              <w:left w:val="nil"/>
              <w:bottom w:val="single" w:sz="4" w:space="0" w:color="auto"/>
              <w:right w:val="single" w:sz="4" w:space="0" w:color="auto"/>
            </w:tcBorders>
            <w:noWrap/>
            <w:vAlign w:val="center"/>
          </w:tcPr>
          <w:p w:rsidR="00535415" w:rsidRPr="002F4BD2" w:rsidRDefault="00535415" w:rsidP="00614D09">
            <w:pPr>
              <w:jc w:val="center"/>
              <w:rPr>
                <w:sz w:val="18"/>
                <w:szCs w:val="18"/>
              </w:rPr>
            </w:pPr>
            <w:r w:rsidRPr="002F4BD2">
              <w:rPr>
                <w:sz w:val="18"/>
                <w:szCs w:val="18"/>
              </w:rPr>
              <w:t>10</w:t>
            </w:r>
          </w:p>
        </w:tc>
        <w:tc>
          <w:tcPr>
            <w:tcW w:w="567" w:type="dxa"/>
            <w:tcBorders>
              <w:top w:val="nil"/>
              <w:left w:val="nil"/>
              <w:bottom w:val="single" w:sz="4" w:space="0" w:color="auto"/>
              <w:right w:val="single" w:sz="4" w:space="0" w:color="auto"/>
            </w:tcBorders>
            <w:noWrap/>
            <w:vAlign w:val="center"/>
          </w:tcPr>
          <w:p w:rsidR="00535415" w:rsidRPr="002F4BD2" w:rsidRDefault="00535415" w:rsidP="00614D09">
            <w:pPr>
              <w:jc w:val="center"/>
              <w:rPr>
                <w:sz w:val="18"/>
                <w:szCs w:val="18"/>
              </w:rPr>
            </w:pPr>
            <w:r w:rsidRPr="002F4BD2">
              <w:rPr>
                <w:sz w:val="18"/>
                <w:szCs w:val="18"/>
              </w:rPr>
              <w:t>11</w:t>
            </w:r>
          </w:p>
        </w:tc>
        <w:tc>
          <w:tcPr>
            <w:tcW w:w="708" w:type="dxa"/>
            <w:tcBorders>
              <w:top w:val="nil"/>
              <w:left w:val="nil"/>
              <w:bottom w:val="single" w:sz="4" w:space="0" w:color="auto"/>
              <w:right w:val="single" w:sz="4" w:space="0" w:color="auto"/>
            </w:tcBorders>
            <w:noWrap/>
            <w:vAlign w:val="center"/>
          </w:tcPr>
          <w:p w:rsidR="00535415" w:rsidRPr="002F4BD2" w:rsidRDefault="00535415" w:rsidP="00614D09">
            <w:pPr>
              <w:jc w:val="center"/>
              <w:rPr>
                <w:sz w:val="18"/>
                <w:szCs w:val="18"/>
              </w:rPr>
            </w:pPr>
            <w:r w:rsidRPr="002F4BD2">
              <w:rPr>
                <w:sz w:val="18"/>
                <w:szCs w:val="18"/>
              </w:rPr>
              <w:t>12</w:t>
            </w:r>
          </w:p>
        </w:tc>
        <w:tc>
          <w:tcPr>
            <w:tcW w:w="709" w:type="dxa"/>
            <w:tcBorders>
              <w:top w:val="nil"/>
              <w:left w:val="nil"/>
              <w:bottom w:val="single" w:sz="4" w:space="0" w:color="auto"/>
              <w:right w:val="single" w:sz="4" w:space="0" w:color="auto"/>
            </w:tcBorders>
            <w:noWrap/>
            <w:vAlign w:val="center"/>
          </w:tcPr>
          <w:p w:rsidR="00535415" w:rsidRPr="002F4BD2" w:rsidRDefault="00535415" w:rsidP="00614D09">
            <w:pPr>
              <w:jc w:val="center"/>
              <w:rPr>
                <w:sz w:val="18"/>
                <w:szCs w:val="18"/>
              </w:rPr>
            </w:pPr>
            <w:r w:rsidRPr="002F4BD2">
              <w:rPr>
                <w:sz w:val="18"/>
                <w:szCs w:val="18"/>
              </w:rPr>
              <w:t>13</w:t>
            </w:r>
          </w:p>
        </w:tc>
        <w:tc>
          <w:tcPr>
            <w:tcW w:w="709" w:type="dxa"/>
            <w:tcBorders>
              <w:top w:val="nil"/>
              <w:left w:val="nil"/>
              <w:bottom w:val="single" w:sz="4" w:space="0" w:color="auto"/>
              <w:right w:val="single" w:sz="4" w:space="0" w:color="auto"/>
            </w:tcBorders>
            <w:noWrap/>
            <w:vAlign w:val="center"/>
          </w:tcPr>
          <w:p w:rsidR="00535415" w:rsidRPr="002F4BD2" w:rsidRDefault="00535415" w:rsidP="00614D09">
            <w:pPr>
              <w:jc w:val="center"/>
              <w:rPr>
                <w:sz w:val="18"/>
                <w:szCs w:val="18"/>
              </w:rPr>
            </w:pPr>
            <w:r w:rsidRPr="002F4BD2">
              <w:rPr>
                <w:sz w:val="18"/>
                <w:szCs w:val="18"/>
              </w:rPr>
              <w:t>14</w:t>
            </w:r>
          </w:p>
        </w:tc>
        <w:tc>
          <w:tcPr>
            <w:tcW w:w="709" w:type="dxa"/>
            <w:tcBorders>
              <w:top w:val="nil"/>
              <w:left w:val="nil"/>
              <w:bottom w:val="single" w:sz="4" w:space="0" w:color="auto"/>
              <w:right w:val="single" w:sz="4" w:space="0" w:color="auto"/>
            </w:tcBorders>
            <w:noWrap/>
            <w:vAlign w:val="center"/>
          </w:tcPr>
          <w:p w:rsidR="00535415" w:rsidRPr="002F4BD2" w:rsidRDefault="00535415" w:rsidP="00614D09">
            <w:pPr>
              <w:jc w:val="center"/>
              <w:rPr>
                <w:sz w:val="18"/>
                <w:szCs w:val="18"/>
              </w:rPr>
            </w:pPr>
            <w:r w:rsidRPr="002F4BD2">
              <w:rPr>
                <w:sz w:val="18"/>
                <w:szCs w:val="18"/>
              </w:rPr>
              <w:t>15</w:t>
            </w:r>
          </w:p>
        </w:tc>
        <w:tc>
          <w:tcPr>
            <w:tcW w:w="567" w:type="dxa"/>
            <w:tcBorders>
              <w:top w:val="nil"/>
              <w:left w:val="nil"/>
              <w:bottom w:val="single" w:sz="4" w:space="0" w:color="auto"/>
              <w:right w:val="single" w:sz="4" w:space="0" w:color="auto"/>
            </w:tcBorders>
            <w:noWrap/>
            <w:vAlign w:val="center"/>
          </w:tcPr>
          <w:p w:rsidR="00535415" w:rsidRPr="002F4BD2" w:rsidRDefault="00535415" w:rsidP="00614D09">
            <w:pPr>
              <w:jc w:val="center"/>
              <w:rPr>
                <w:sz w:val="18"/>
                <w:szCs w:val="18"/>
              </w:rPr>
            </w:pPr>
            <w:r w:rsidRPr="002F4BD2">
              <w:rPr>
                <w:sz w:val="18"/>
                <w:szCs w:val="18"/>
              </w:rPr>
              <w:t>16</w:t>
            </w:r>
          </w:p>
        </w:tc>
        <w:tc>
          <w:tcPr>
            <w:tcW w:w="567" w:type="dxa"/>
            <w:tcBorders>
              <w:top w:val="nil"/>
              <w:left w:val="nil"/>
              <w:bottom w:val="single" w:sz="4" w:space="0" w:color="auto"/>
              <w:right w:val="single" w:sz="4" w:space="0" w:color="auto"/>
            </w:tcBorders>
            <w:noWrap/>
            <w:vAlign w:val="center"/>
          </w:tcPr>
          <w:p w:rsidR="00535415" w:rsidRPr="002F4BD2" w:rsidRDefault="00535415" w:rsidP="00614D09">
            <w:pPr>
              <w:jc w:val="center"/>
              <w:rPr>
                <w:sz w:val="18"/>
                <w:szCs w:val="18"/>
              </w:rPr>
            </w:pPr>
            <w:r w:rsidRPr="002F4BD2">
              <w:rPr>
                <w:sz w:val="18"/>
                <w:szCs w:val="18"/>
              </w:rPr>
              <w:t>17</w:t>
            </w:r>
          </w:p>
        </w:tc>
      </w:tr>
    </w:tbl>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535415" w:rsidRPr="00AF1045" w:rsidRDefault="00535415" w:rsidP="00535415">
      <w:pPr>
        <w:spacing w:line="240" w:lineRule="atLeast"/>
        <w:ind w:right="4"/>
        <w:rPr>
          <w:sz w:val="20"/>
          <w:szCs w:val="20"/>
        </w:rPr>
      </w:pPr>
      <w:r w:rsidRPr="00AF1045">
        <w:rPr>
          <w:sz w:val="20"/>
          <w:szCs w:val="20"/>
        </w:rPr>
        <w:t>Составил:</w:t>
      </w:r>
    </w:p>
    <w:p w:rsidR="00535415" w:rsidRPr="00AF1045" w:rsidRDefault="00535415" w:rsidP="00535415">
      <w:pPr>
        <w:spacing w:line="240" w:lineRule="atLeast"/>
        <w:ind w:right="4"/>
        <w:rPr>
          <w:sz w:val="20"/>
          <w:szCs w:val="20"/>
        </w:rPr>
      </w:pPr>
      <w:r w:rsidRPr="00AF1045">
        <w:rPr>
          <w:sz w:val="20"/>
          <w:szCs w:val="20"/>
        </w:rPr>
        <w:t>Проверил</w:t>
      </w: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Pr="002F4BD2" w:rsidRDefault="00535415" w:rsidP="00535415">
      <w:pPr>
        <w:rPr>
          <w:rFonts w:cstheme="minorBidi"/>
          <w:b/>
          <w:bCs/>
        </w:rPr>
      </w:pPr>
      <w:r w:rsidRPr="002F4BD2">
        <w:rPr>
          <w:rFonts w:cstheme="minorBidi"/>
          <w:b/>
          <w:bCs/>
        </w:rPr>
        <w:t xml:space="preserve">СОГЛАСОВАНО:                                                          УТВЕРЖДАЮ:                                                          </w:t>
      </w:r>
    </w:p>
    <w:p w:rsidR="00535415" w:rsidRPr="002F4BD2" w:rsidRDefault="00535415" w:rsidP="00535415">
      <w:pPr>
        <w:rPr>
          <w:rFonts w:cstheme="minorBidi"/>
        </w:rPr>
      </w:pPr>
      <w:r w:rsidRPr="002F4BD2">
        <w:rPr>
          <w:rFonts w:cstheme="minorBidi"/>
        </w:rPr>
        <w:t xml:space="preserve">Подрядчик                                                                        Заказчик </w:t>
      </w:r>
    </w:p>
    <w:p w:rsidR="00535415" w:rsidRPr="002F4BD2" w:rsidRDefault="00535415" w:rsidP="00535415">
      <w:pPr>
        <w:rPr>
          <w:rFonts w:cstheme="minorBidi"/>
        </w:rPr>
      </w:pPr>
      <w:r w:rsidRPr="002F4BD2">
        <w:rPr>
          <w:rFonts w:cstheme="minorBidi"/>
        </w:rPr>
        <w:tab/>
        <w:t xml:space="preserve">                                                                                                                                    </w:t>
      </w:r>
    </w:p>
    <w:p w:rsidR="00535415" w:rsidRPr="002F4BD2" w:rsidRDefault="00535415" w:rsidP="00535415">
      <w:pPr>
        <w:rPr>
          <w:rFonts w:cstheme="minorBidi"/>
        </w:rPr>
      </w:pPr>
      <w:r w:rsidRPr="002F4BD2">
        <w:rPr>
          <w:rFonts w:cstheme="minorBidi"/>
        </w:rPr>
        <w:t>___________________                                                _________________________</w:t>
      </w:r>
    </w:p>
    <w:p w:rsidR="00535415" w:rsidRPr="002F4BD2" w:rsidRDefault="00535415" w:rsidP="00535415">
      <w:pPr>
        <w:spacing w:after="160" w:line="259" w:lineRule="auto"/>
        <w:rPr>
          <w:rFonts w:asciiTheme="minorHAnsi" w:eastAsiaTheme="minorHAnsi" w:hAnsiTheme="minorHAnsi" w:cstheme="minorBidi"/>
          <w:sz w:val="22"/>
          <w:szCs w:val="22"/>
          <w:lang w:eastAsia="en-US"/>
        </w:rPr>
      </w:pPr>
      <w:r w:rsidRPr="002F4BD2">
        <w:rPr>
          <w:rFonts w:cstheme="minorBidi"/>
        </w:rPr>
        <w:t>«______»______________201</w:t>
      </w:r>
      <w:r>
        <w:rPr>
          <w:rFonts w:cstheme="minorBidi"/>
        </w:rPr>
        <w:t>8</w:t>
      </w:r>
      <w:r w:rsidRPr="002F4BD2">
        <w:rPr>
          <w:rFonts w:cstheme="minorBidi"/>
        </w:rPr>
        <w:t>г.                              «______»______________201</w:t>
      </w:r>
      <w:r>
        <w:rPr>
          <w:rFonts w:cstheme="minorBidi"/>
        </w:rPr>
        <w:t>8</w:t>
      </w:r>
      <w:r w:rsidRPr="002F4BD2">
        <w:rPr>
          <w:rFonts w:cstheme="minorBidi"/>
        </w:rPr>
        <w:t>г</w:t>
      </w:r>
    </w:p>
    <w:p w:rsidR="00535415" w:rsidRPr="002F4BD2" w:rsidRDefault="00535415" w:rsidP="00535415">
      <w:pPr>
        <w:spacing w:line="240" w:lineRule="atLeast"/>
        <w:ind w:right="4"/>
        <w:rPr>
          <w:sz w:val="20"/>
          <w:szCs w:val="20"/>
        </w:rPr>
      </w:pPr>
    </w:p>
    <w:p w:rsidR="00535415" w:rsidRDefault="00535415" w:rsidP="00535415">
      <w:pPr>
        <w:rPr>
          <w:b/>
          <w:bCs/>
        </w:rPr>
      </w:pPr>
      <w:r w:rsidRPr="00AF1045">
        <w:rPr>
          <w:b/>
          <w:bCs/>
        </w:rPr>
        <w:t xml:space="preserve">                                        </w:t>
      </w:r>
    </w:p>
    <w:p w:rsidR="00535415" w:rsidRDefault="00535415" w:rsidP="00535415">
      <w:pPr>
        <w:jc w:val="center"/>
        <w:rPr>
          <w:b/>
          <w:bCs/>
          <w:sz w:val="28"/>
          <w:szCs w:val="28"/>
        </w:rPr>
      </w:pPr>
      <w:r w:rsidRPr="00AF1045">
        <w:rPr>
          <w:b/>
          <w:bCs/>
          <w:sz w:val="28"/>
          <w:szCs w:val="28"/>
        </w:rPr>
        <w:t>Локальный сметный расчет №</w:t>
      </w:r>
      <w:r>
        <w:rPr>
          <w:b/>
          <w:bCs/>
          <w:sz w:val="28"/>
          <w:szCs w:val="28"/>
        </w:rPr>
        <w:t>3</w:t>
      </w:r>
    </w:p>
    <w:p w:rsidR="000E55A0" w:rsidRPr="000E55A0" w:rsidRDefault="00535415" w:rsidP="000E55A0">
      <w:pPr>
        <w:jc w:val="center"/>
        <w:rPr>
          <w:i/>
        </w:rPr>
      </w:pPr>
      <w:r w:rsidRPr="00535415">
        <w:t xml:space="preserve">работы на </w:t>
      </w:r>
      <w:r w:rsidRPr="00535415">
        <w:rPr>
          <w:i/>
        </w:rPr>
        <w:t>«</w:t>
      </w:r>
      <w:r w:rsidR="000E55A0" w:rsidRPr="000E55A0">
        <w:rPr>
          <w:i/>
        </w:rPr>
        <w:t xml:space="preserve">Капитальный ремонт здания РТПС   ТЦТЭТ </w:t>
      </w:r>
    </w:p>
    <w:p w:rsidR="00535415" w:rsidRDefault="000E55A0" w:rsidP="000E55A0">
      <w:pPr>
        <w:jc w:val="center"/>
        <w:rPr>
          <w:i/>
          <w:iCs/>
        </w:rPr>
      </w:pPr>
      <w:r w:rsidRPr="000E55A0">
        <w:rPr>
          <w:i/>
        </w:rPr>
        <w:t>по адресу: Республика Башкортостан, г. Октябрьский, ул. Буровиков,82/1</w:t>
      </w:r>
      <w:r w:rsidR="00535415" w:rsidRPr="00535415">
        <w:rPr>
          <w:i/>
        </w:rPr>
        <w:t>»</w:t>
      </w:r>
      <w:r w:rsidR="00535415" w:rsidRPr="009C4F6B">
        <w:rPr>
          <w:i/>
          <w:iCs/>
        </w:rPr>
        <w:t xml:space="preserve"> </w:t>
      </w:r>
    </w:p>
    <w:p w:rsidR="00535415" w:rsidRPr="00AF1045" w:rsidRDefault="00535415" w:rsidP="00535415">
      <w:pPr>
        <w:jc w:val="center"/>
        <w:rPr>
          <w:b/>
          <w:bCs/>
          <w:sz w:val="28"/>
          <w:szCs w:val="28"/>
        </w:rPr>
      </w:pPr>
      <w:r w:rsidRPr="009C4F6B">
        <w:rPr>
          <w:i/>
          <w:iCs/>
        </w:rPr>
        <w:t>(наименование работ и затрат, наименование объекта)</w:t>
      </w:r>
    </w:p>
    <w:p w:rsidR="00535415" w:rsidRDefault="00535415" w:rsidP="00535415">
      <w:pPr>
        <w:spacing w:line="240" w:lineRule="atLeast"/>
        <w:ind w:right="4"/>
        <w:rPr>
          <w:sz w:val="20"/>
          <w:szCs w:val="20"/>
        </w:rPr>
      </w:pPr>
    </w:p>
    <w:p w:rsidR="00535415" w:rsidRDefault="00535415" w:rsidP="00535415">
      <w:pPr>
        <w:spacing w:line="240" w:lineRule="atLeast"/>
        <w:ind w:right="4"/>
        <w:rPr>
          <w:sz w:val="20"/>
          <w:szCs w:val="20"/>
        </w:rPr>
      </w:pPr>
    </w:p>
    <w:p w:rsidR="00535415" w:rsidRDefault="00535415" w:rsidP="00535415">
      <w:pPr>
        <w:spacing w:line="240" w:lineRule="atLeast"/>
        <w:ind w:right="4"/>
        <w:rPr>
          <w:sz w:val="20"/>
          <w:szCs w:val="20"/>
        </w:rPr>
      </w:pPr>
    </w:p>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535415" w:rsidRPr="002F4BD2" w:rsidTr="00614D09">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jc w:val="center"/>
              <w:rPr>
                <w:sz w:val="18"/>
                <w:szCs w:val="18"/>
              </w:rPr>
            </w:pPr>
            <w:r w:rsidRPr="002F4BD2">
              <w:rPr>
                <w:sz w:val="18"/>
                <w:szCs w:val="18"/>
              </w:rPr>
              <w:t>№ пп</w:t>
            </w:r>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jc w:val="center"/>
              <w:rPr>
                <w:sz w:val="18"/>
                <w:szCs w:val="18"/>
              </w:rPr>
            </w:pPr>
            <w:r w:rsidRPr="002F4BD2">
              <w:rPr>
                <w:sz w:val="18"/>
                <w:szCs w:val="18"/>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jc w:val="center"/>
              <w:rPr>
                <w:sz w:val="18"/>
                <w:szCs w:val="18"/>
              </w:rPr>
            </w:pPr>
            <w:r w:rsidRPr="002F4BD2">
              <w:rPr>
                <w:sz w:val="18"/>
                <w:szCs w:val="18"/>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jc w:val="center"/>
              <w:rPr>
                <w:sz w:val="18"/>
                <w:szCs w:val="18"/>
              </w:rPr>
            </w:pPr>
            <w:r w:rsidRPr="002F4BD2">
              <w:rPr>
                <w:sz w:val="18"/>
                <w:szCs w:val="18"/>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jc w:val="center"/>
              <w:rPr>
                <w:sz w:val="18"/>
                <w:szCs w:val="18"/>
              </w:rPr>
            </w:pPr>
            <w:r w:rsidRPr="002F4BD2">
              <w:rPr>
                <w:sz w:val="18"/>
                <w:szCs w:val="18"/>
              </w:rPr>
              <w:t>Кол.</w:t>
            </w:r>
          </w:p>
        </w:tc>
        <w:tc>
          <w:tcPr>
            <w:tcW w:w="2410" w:type="dxa"/>
            <w:gridSpan w:val="4"/>
            <w:tcBorders>
              <w:top w:val="single" w:sz="4" w:space="0" w:color="auto"/>
              <w:left w:val="nil"/>
              <w:bottom w:val="single" w:sz="4" w:space="0" w:color="auto"/>
              <w:right w:val="single" w:sz="4" w:space="0" w:color="auto"/>
            </w:tcBorders>
            <w:vAlign w:val="center"/>
          </w:tcPr>
          <w:p w:rsidR="00535415" w:rsidRPr="002F4BD2" w:rsidRDefault="00535415" w:rsidP="00614D09">
            <w:pPr>
              <w:jc w:val="center"/>
              <w:rPr>
                <w:sz w:val="18"/>
                <w:szCs w:val="18"/>
              </w:rPr>
            </w:pPr>
            <w:r w:rsidRPr="002F4BD2">
              <w:rPr>
                <w:sz w:val="18"/>
                <w:szCs w:val="18"/>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535415" w:rsidRPr="002F4BD2" w:rsidRDefault="00535415" w:rsidP="00614D09">
            <w:pPr>
              <w:jc w:val="center"/>
              <w:rPr>
                <w:sz w:val="18"/>
                <w:szCs w:val="18"/>
              </w:rPr>
            </w:pPr>
            <w:r w:rsidRPr="002F4BD2">
              <w:rPr>
                <w:sz w:val="18"/>
                <w:szCs w:val="18"/>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jc w:val="center"/>
              <w:rPr>
                <w:sz w:val="18"/>
                <w:szCs w:val="18"/>
              </w:rPr>
            </w:pPr>
            <w:r w:rsidRPr="002F4BD2">
              <w:rPr>
                <w:sz w:val="18"/>
                <w:szCs w:val="18"/>
              </w:rPr>
              <w:t>Т/з осн.</w:t>
            </w:r>
            <w:r w:rsidRPr="002F4BD2">
              <w:rPr>
                <w:sz w:val="18"/>
                <w:szCs w:val="18"/>
              </w:rPr>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jc w:val="center"/>
              <w:rPr>
                <w:sz w:val="18"/>
                <w:szCs w:val="18"/>
              </w:rPr>
            </w:pPr>
            <w:r w:rsidRPr="002F4BD2">
              <w:rPr>
                <w:sz w:val="18"/>
                <w:szCs w:val="18"/>
              </w:rPr>
              <w:t>Т/з осн.</w:t>
            </w:r>
            <w:r w:rsidRPr="002F4BD2">
              <w:rPr>
                <w:sz w:val="18"/>
                <w:szCs w:val="18"/>
              </w:rPr>
              <w:br/>
              <w:t>раб.</w:t>
            </w:r>
            <w:r w:rsidRPr="002F4BD2">
              <w:rPr>
                <w:sz w:val="18"/>
                <w:szCs w:val="18"/>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jc w:val="center"/>
              <w:rPr>
                <w:sz w:val="18"/>
                <w:szCs w:val="18"/>
              </w:rPr>
            </w:pPr>
            <w:r w:rsidRPr="002F4BD2">
              <w:rPr>
                <w:sz w:val="18"/>
                <w:szCs w:val="18"/>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jc w:val="center"/>
              <w:rPr>
                <w:sz w:val="18"/>
                <w:szCs w:val="18"/>
              </w:rPr>
            </w:pPr>
            <w:r w:rsidRPr="002F4BD2">
              <w:rPr>
                <w:sz w:val="18"/>
                <w:szCs w:val="18"/>
              </w:rPr>
              <w:t>Т/з мех.</w:t>
            </w:r>
            <w:r w:rsidRPr="002F4BD2">
              <w:rPr>
                <w:sz w:val="18"/>
                <w:szCs w:val="18"/>
              </w:rPr>
              <w:br/>
              <w:t>Всего</w:t>
            </w:r>
          </w:p>
        </w:tc>
      </w:tr>
      <w:tr w:rsidR="00535415" w:rsidRPr="002F4BD2" w:rsidTr="00614D09">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rPr>
                <w:sz w:val="18"/>
                <w:szCs w:val="18"/>
              </w:rPr>
            </w:pPr>
          </w:p>
        </w:tc>
        <w:tc>
          <w:tcPr>
            <w:tcW w:w="567" w:type="dxa"/>
            <w:vMerge w:val="restart"/>
            <w:tcBorders>
              <w:top w:val="nil"/>
              <w:left w:val="single" w:sz="4" w:space="0" w:color="auto"/>
              <w:bottom w:val="single" w:sz="4" w:space="0" w:color="auto"/>
              <w:right w:val="single" w:sz="4" w:space="0" w:color="auto"/>
            </w:tcBorders>
            <w:vAlign w:val="center"/>
          </w:tcPr>
          <w:p w:rsidR="00535415" w:rsidRPr="002F4BD2" w:rsidRDefault="00535415" w:rsidP="00614D09">
            <w:pPr>
              <w:jc w:val="center"/>
              <w:rPr>
                <w:sz w:val="18"/>
                <w:szCs w:val="18"/>
              </w:rPr>
            </w:pPr>
            <w:r w:rsidRPr="002F4BD2">
              <w:rPr>
                <w:sz w:val="18"/>
                <w:szCs w:val="18"/>
              </w:rPr>
              <w:t>Всего</w:t>
            </w:r>
          </w:p>
        </w:tc>
        <w:tc>
          <w:tcPr>
            <w:tcW w:w="1843" w:type="dxa"/>
            <w:gridSpan w:val="3"/>
            <w:tcBorders>
              <w:top w:val="single" w:sz="4" w:space="0" w:color="auto"/>
              <w:left w:val="nil"/>
              <w:bottom w:val="single" w:sz="4" w:space="0" w:color="auto"/>
              <w:right w:val="single" w:sz="4" w:space="0" w:color="auto"/>
            </w:tcBorders>
            <w:vAlign w:val="center"/>
          </w:tcPr>
          <w:p w:rsidR="00535415" w:rsidRPr="002F4BD2" w:rsidRDefault="00535415" w:rsidP="00614D09">
            <w:pPr>
              <w:jc w:val="center"/>
              <w:rPr>
                <w:sz w:val="18"/>
                <w:szCs w:val="18"/>
              </w:rPr>
            </w:pPr>
            <w:r w:rsidRPr="002F4BD2">
              <w:rPr>
                <w:sz w:val="18"/>
                <w:szCs w:val="18"/>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535415" w:rsidRPr="002F4BD2" w:rsidRDefault="00535415" w:rsidP="00614D09">
            <w:pPr>
              <w:jc w:val="center"/>
              <w:rPr>
                <w:sz w:val="18"/>
                <w:szCs w:val="18"/>
              </w:rPr>
            </w:pPr>
            <w:r w:rsidRPr="002F4BD2">
              <w:rPr>
                <w:sz w:val="18"/>
                <w:szCs w:val="18"/>
              </w:rPr>
              <w:t>Всего</w:t>
            </w:r>
          </w:p>
        </w:tc>
        <w:tc>
          <w:tcPr>
            <w:tcW w:w="1984" w:type="dxa"/>
            <w:gridSpan w:val="3"/>
            <w:tcBorders>
              <w:top w:val="single" w:sz="4" w:space="0" w:color="auto"/>
              <w:left w:val="nil"/>
              <w:bottom w:val="single" w:sz="4" w:space="0" w:color="auto"/>
              <w:right w:val="single" w:sz="4" w:space="0" w:color="auto"/>
            </w:tcBorders>
            <w:vAlign w:val="center"/>
          </w:tcPr>
          <w:p w:rsidR="00535415" w:rsidRPr="002F4BD2" w:rsidRDefault="00535415" w:rsidP="00614D09">
            <w:pPr>
              <w:jc w:val="center"/>
              <w:rPr>
                <w:sz w:val="20"/>
                <w:szCs w:val="18"/>
              </w:rPr>
            </w:pPr>
            <w:r w:rsidRPr="002F4BD2">
              <w:rPr>
                <w:sz w:val="20"/>
                <w:szCs w:val="18"/>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rPr>
                <w:sz w:val="18"/>
                <w:szCs w:val="18"/>
              </w:rPr>
            </w:pPr>
          </w:p>
        </w:tc>
      </w:tr>
      <w:tr w:rsidR="00535415" w:rsidRPr="002F4BD2" w:rsidTr="00614D09">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rPr>
                <w:sz w:val="18"/>
                <w:szCs w:val="18"/>
              </w:rPr>
            </w:pPr>
          </w:p>
        </w:tc>
        <w:tc>
          <w:tcPr>
            <w:tcW w:w="567" w:type="dxa"/>
            <w:vMerge/>
            <w:tcBorders>
              <w:top w:val="nil"/>
              <w:left w:val="single" w:sz="4" w:space="0" w:color="auto"/>
              <w:bottom w:val="single" w:sz="4" w:space="0" w:color="auto"/>
              <w:right w:val="single" w:sz="4" w:space="0" w:color="auto"/>
            </w:tcBorders>
            <w:vAlign w:val="center"/>
          </w:tcPr>
          <w:p w:rsidR="00535415" w:rsidRPr="002F4BD2" w:rsidRDefault="00535415" w:rsidP="00614D09">
            <w:pPr>
              <w:rPr>
                <w:sz w:val="18"/>
                <w:szCs w:val="18"/>
              </w:rPr>
            </w:pPr>
          </w:p>
        </w:tc>
        <w:tc>
          <w:tcPr>
            <w:tcW w:w="567" w:type="dxa"/>
            <w:tcBorders>
              <w:top w:val="nil"/>
              <w:left w:val="nil"/>
              <w:bottom w:val="single" w:sz="4" w:space="0" w:color="auto"/>
              <w:right w:val="single" w:sz="4" w:space="0" w:color="auto"/>
            </w:tcBorders>
            <w:vAlign w:val="center"/>
          </w:tcPr>
          <w:p w:rsidR="00535415" w:rsidRPr="002F4BD2" w:rsidRDefault="00535415" w:rsidP="00614D09">
            <w:pPr>
              <w:jc w:val="center"/>
              <w:rPr>
                <w:sz w:val="18"/>
                <w:szCs w:val="18"/>
              </w:rPr>
            </w:pPr>
            <w:r w:rsidRPr="002F4BD2">
              <w:rPr>
                <w:sz w:val="18"/>
                <w:szCs w:val="18"/>
              </w:rPr>
              <w:t>Осн.З/п</w:t>
            </w:r>
          </w:p>
        </w:tc>
        <w:tc>
          <w:tcPr>
            <w:tcW w:w="567" w:type="dxa"/>
            <w:tcBorders>
              <w:top w:val="nil"/>
              <w:left w:val="nil"/>
              <w:bottom w:val="single" w:sz="4" w:space="0" w:color="auto"/>
              <w:right w:val="single" w:sz="4" w:space="0" w:color="auto"/>
            </w:tcBorders>
            <w:vAlign w:val="center"/>
          </w:tcPr>
          <w:p w:rsidR="00535415" w:rsidRPr="002F4BD2" w:rsidRDefault="00535415" w:rsidP="00614D09">
            <w:pPr>
              <w:jc w:val="center"/>
              <w:rPr>
                <w:sz w:val="18"/>
                <w:szCs w:val="18"/>
              </w:rPr>
            </w:pPr>
            <w:r w:rsidRPr="002F4BD2">
              <w:rPr>
                <w:sz w:val="18"/>
                <w:szCs w:val="18"/>
              </w:rPr>
              <w:t>Эк.Маш</w:t>
            </w:r>
          </w:p>
        </w:tc>
        <w:tc>
          <w:tcPr>
            <w:tcW w:w="709" w:type="dxa"/>
            <w:tcBorders>
              <w:top w:val="nil"/>
              <w:left w:val="nil"/>
              <w:bottom w:val="single" w:sz="4" w:space="0" w:color="auto"/>
              <w:right w:val="single" w:sz="4" w:space="0" w:color="auto"/>
            </w:tcBorders>
            <w:vAlign w:val="center"/>
          </w:tcPr>
          <w:p w:rsidR="00535415" w:rsidRPr="002F4BD2" w:rsidRDefault="00535415" w:rsidP="00614D09">
            <w:pPr>
              <w:jc w:val="center"/>
              <w:rPr>
                <w:sz w:val="18"/>
                <w:szCs w:val="18"/>
              </w:rPr>
            </w:pPr>
            <w:r w:rsidRPr="002F4BD2">
              <w:rPr>
                <w:sz w:val="18"/>
                <w:szCs w:val="18"/>
              </w:rPr>
              <w:t>З/пМех</w:t>
            </w:r>
          </w:p>
        </w:tc>
        <w:tc>
          <w:tcPr>
            <w:tcW w:w="567" w:type="dxa"/>
            <w:vMerge/>
            <w:tcBorders>
              <w:top w:val="nil"/>
              <w:left w:val="single" w:sz="4" w:space="0" w:color="auto"/>
              <w:bottom w:val="single" w:sz="4" w:space="0" w:color="auto"/>
              <w:right w:val="single" w:sz="4" w:space="0" w:color="auto"/>
            </w:tcBorders>
            <w:vAlign w:val="center"/>
          </w:tcPr>
          <w:p w:rsidR="00535415" w:rsidRPr="002F4BD2" w:rsidRDefault="00535415" w:rsidP="00614D09">
            <w:pPr>
              <w:rPr>
                <w:sz w:val="18"/>
                <w:szCs w:val="18"/>
              </w:rPr>
            </w:pPr>
          </w:p>
        </w:tc>
        <w:tc>
          <w:tcPr>
            <w:tcW w:w="567" w:type="dxa"/>
            <w:tcBorders>
              <w:top w:val="nil"/>
              <w:left w:val="nil"/>
              <w:bottom w:val="single" w:sz="4" w:space="0" w:color="auto"/>
              <w:right w:val="single" w:sz="4" w:space="0" w:color="auto"/>
            </w:tcBorders>
            <w:vAlign w:val="center"/>
          </w:tcPr>
          <w:p w:rsidR="00535415" w:rsidRPr="002F4BD2" w:rsidRDefault="00535415" w:rsidP="00614D09">
            <w:pPr>
              <w:jc w:val="center"/>
              <w:rPr>
                <w:sz w:val="20"/>
                <w:szCs w:val="18"/>
              </w:rPr>
            </w:pPr>
            <w:r w:rsidRPr="002F4BD2">
              <w:rPr>
                <w:sz w:val="20"/>
                <w:szCs w:val="18"/>
              </w:rPr>
              <w:t>Осн.З/п</w:t>
            </w:r>
          </w:p>
        </w:tc>
        <w:tc>
          <w:tcPr>
            <w:tcW w:w="708" w:type="dxa"/>
            <w:tcBorders>
              <w:top w:val="nil"/>
              <w:left w:val="nil"/>
              <w:bottom w:val="single" w:sz="4" w:space="0" w:color="auto"/>
              <w:right w:val="single" w:sz="4" w:space="0" w:color="auto"/>
            </w:tcBorders>
            <w:vAlign w:val="center"/>
          </w:tcPr>
          <w:p w:rsidR="00535415" w:rsidRPr="002F4BD2" w:rsidRDefault="00535415" w:rsidP="00614D09">
            <w:pPr>
              <w:jc w:val="center"/>
              <w:rPr>
                <w:sz w:val="18"/>
                <w:szCs w:val="18"/>
              </w:rPr>
            </w:pPr>
            <w:r w:rsidRPr="002F4BD2">
              <w:rPr>
                <w:sz w:val="18"/>
                <w:szCs w:val="18"/>
              </w:rPr>
              <w:t>Эк.Маш</w:t>
            </w:r>
          </w:p>
        </w:tc>
        <w:tc>
          <w:tcPr>
            <w:tcW w:w="709" w:type="dxa"/>
            <w:tcBorders>
              <w:top w:val="nil"/>
              <w:left w:val="nil"/>
              <w:bottom w:val="single" w:sz="4" w:space="0" w:color="auto"/>
              <w:right w:val="single" w:sz="4" w:space="0" w:color="auto"/>
            </w:tcBorders>
            <w:vAlign w:val="center"/>
          </w:tcPr>
          <w:p w:rsidR="00535415" w:rsidRPr="002F4BD2" w:rsidRDefault="00535415" w:rsidP="00614D09">
            <w:pPr>
              <w:jc w:val="center"/>
              <w:rPr>
                <w:sz w:val="18"/>
                <w:szCs w:val="18"/>
              </w:rPr>
            </w:pPr>
            <w:r w:rsidRPr="002F4BD2">
              <w:rPr>
                <w:sz w:val="18"/>
                <w:szCs w:val="18"/>
              </w:rPr>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rPr>
                <w:sz w:val="18"/>
                <w:szCs w:val="18"/>
              </w:rPr>
            </w:pPr>
          </w:p>
        </w:tc>
      </w:tr>
      <w:tr w:rsidR="00535415" w:rsidRPr="002F4BD2" w:rsidTr="00614D09">
        <w:trPr>
          <w:trHeight w:val="255"/>
        </w:trPr>
        <w:tc>
          <w:tcPr>
            <w:tcW w:w="409" w:type="dxa"/>
            <w:tcBorders>
              <w:top w:val="nil"/>
              <w:left w:val="single" w:sz="4" w:space="0" w:color="auto"/>
              <w:bottom w:val="single" w:sz="4" w:space="0" w:color="auto"/>
              <w:right w:val="single" w:sz="4" w:space="0" w:color="auto"/>
            </w:tcBorders>
            <w:noWrap/>
          </w:tcPr>
          <w:p w:rsidR="00535415" w:rsidRPr="002F4BD2" w:rsidRDefault="00535415" w:rsidP="00614D09">
            <w:pPr>
              <w:jc w:val="center"/>
              <w:rPr>
                <w:sz w:val="18"/>
                <w:szCs w:val="18"/>
              </w:rPr>
            </w:pPr>
            <w:r w:rsidRPr="002F4BD2">
              <w:rPr>
                <w:sz w:val="18"/>
                <w:szCs w:val="18"/>
              </w:rPr>
              <w:t>1</w:t>
            </w:r>
          </w:p>
        </w:tc>
        <w:tc>
          <w:tcPr>
            <w:tcW w:w="486" w:type="dxa"/>
            <w:tcBorders>
              <w:top w:val="nil"/>
              <w:left w:val="nil"/>
              <w:bottom w:val="single" w:sz="4" w:space="0" w:color="auto"/>
              <w:right w:val="single" w:sz="4" w:space="0" w:color="auto"/>
            </w:tcBorders>
            <w:noWrap/>
            <w:vAlign w:val="center"/>
          </w:tcPr>
          <w:p w:rsidR="00535415" w:rsidRPr="002F4BD2" w:rsidRDefault="00535415" w:rsidP="00614D09">
            <w:pPr>
              <w:jc w:val="center"/>
              <w:rPr>
                <w:sz w:val="18"/>
                <w:szCs w:val="18"/>
              </w:rPr>
            </w:pPr>
            <w:r w:rsidRPr="002F4BD2">
              <w:rPr>
                <w:sz w:val="18"/>
                <w:szCs w:val="18"/>
              </w:rPr>
              <w:t>2</w:t>
            </w:r>
          </w:p>
        </w:tc>
        <w:tc>
          <w:tcPr>
            <w:tcW w:w="567" w:type="dxa"/>
            <w:tcBorders>
              <w:top w:val="nil"/>
              <w:left w:val="nil"/>
              <w:bottom w:val="single" w:sz="4" w:space="0" w:color="auto"/>
              <w:right w:val="single" w:sz="4" w:space="0" w:color="auto"/>
            </w:tcBorders>
            <w:vAlign w:val="center"/>
          </w:tcPr>
          <w:p w:rsidR="00535415" w:rsidRPr="002F4BD2" w:rsidRDefault="00535415" w:rsidP="00614D09">
            <w:pPr>
              <w:jc w:val="center"/>
              <w:rPr>
                <w:sz w:val="18"/>
                <w:szCs w:val="18"/>
              </w:rPr>
            </w:pPr>
            <w:r w:rsidRPr="002F4BD2">
              <w:rPr>
                <w:sz w:val="18"/>
                <w:szCs w:val="18"/>
              </w:rPr>
              <w:t>3</w:t>
            </w:r>
          </w:p>
        </w:tc>
        <w:tc>
          <w:tcPr>
            <w:tcW w:w="567" w:type="dxa"/>
            <w:tcBorders>
              <w:top w:val="nil"/>
              <w:left w:val="nil"/>
              <w:bottom w:val="single" w:sz="4" w:space="0" w:color="auto"/>
              <w:right w:val="single" w:sz="4" w:space="0" w:color="auto"/>
            </w:tcBorders>
            <w:vAlign w:val="center"/>
          </w:tcPr>
          <w:p w:rsidR="00535415" w:rsidRPr="002F4BD2" w:rsidRDefault="00535415" w:rsidP="00614D09">
            <w:pPr>
              <w:jc w:val="center"/>
              <w:rPr>
                <w:sz w:val="18"/>
                <w:szCs w:val="18"/>
              </w:rPr>
            </w:pPr>
            <w:r w:rsidRPr="002F4BD2">
              <w:rPr>
                <w:sz w:val="18"/>
                <w:szCs w:val="18"/>
              </w:rPr>
              <w:t>4</w:t>
            </w:r>
          </w:p>
        </w:tc>
        <w:tc>
          <w:tcPr>
            <w:tcW w:w="425" w:type="dxa"/>
            <w:tcBorders>
              <w:top w:val="nil"/>
              <w:left w:val="nil"/>
              <w:bottom w:val="single" w:sz="4" w:space="0" w:color="auto"/>
              <w:right w:val="single" w:sz="4" w:space="0" w:color="auto"/>
            </w:tcBorders>
            <w:noWrap/>
          </w:tcPr>
          <w:p w:rsidR="00535415" w:rsidRPr="002F4BD2" w:rsidRDefault="00535415" w:rsidP="00614D09">
            <w:pPr>
              <w:jc w:val="center"/>
              <w:rPr>
                <w:sz w:val="18"/>
                <w:szCs w:val="18"/>
              </w:rPr>
            </w:pPr>
            <w:r w:rsidRPr="002F4BD2">
              <w:rPr>
                <w:sz w:val="18"/>
                <w:szCs w:val="18"/>
              </w:rPr>
              <w:t>5</w:t>
            </w:r>
          </w:p>
        </w:tc>
        <w:tc>
          <w:tcPr>
            <w:tcW w:w="567" w:type="dxa"/>
            <w:tcBorders>
              <w:top w:val="nil"/>
              <w:left w:val="nil"/>
              <w:bottom w:val="single" w:sz="4" w:space="0" w:color="auto"/>
              <w:right w:val="single" w:sz="4" w:space="0" w:color="auto"/>
            </w:tcBorders>
            <w:noWrap/>
            <w:vAlign w:val="center"/>
          </w:tcPr>
          <w:p w:rsidR="00535415" w:rsidRPr="002F4BD2" w:rsidRDefault="00535415" w:rsidP="00614D09">
            <w:pPr>
              <w:jc w:val="center"/>
              <w:rPr>
                <w:sz w:val="18"/>
                <w:szCs w:val="18"/>
              </w:rPr>
            </w:pPr>
            <w:r w:rsidRPr="002F4BD2">
              <w:rPr>
                <w:sz w:val="18"/>
                <w:szCs w:val="18"/>
              </w:rPr>
              <w:t>6</w:t>
            </w:r>
          </w:p>
        </w:tc>
        <w:tc>
          <w:tcPr>
            <w:tcW w:w="567" w:type="dxa"/>
            <w:tcBorders>
              <w:top w:val="nil"/>
              <w:left w:val="nil"/>
              <w:bottom w:val="single" w:sz="4" w:space="0" w:color="auto"/>
              <w:right w:val="single" w:sz="4" w:space="0" w:color="auto"/>
            </w:tcBorders>
            <w:noWrap/>
            <w:vAlign w:val="center"/>
          </w:tcPr>
          <w:p w:rsidR="00535415" w:rsidRPr="002F4BD2" w:rsidRDefault="00535415" w:rsidP="00614D09">
            <w:pPr>
              <w:jc w:val="center"/>
              <w:rPr>
                <w:sz w:val="18"/>
                <w:szCs w:val="18"/>
              </w:rPr>
            </w:pPr>
            <w:r w:rsidRPr="002F4BD2">
              <w:rPr>
                <w:sz w:val="18"/>
                <w:szCs w:val="18"/>
              </w:rPr>
              <w:t>7</w:t>
            </w:r>
          </w:p>
        </w:tc>
        <w:tc>
          <w:tcPr>
            <w:tcW w:w="567" w:type="dxa"/>
            <w:tcBorders>
              <w:top w:val="nil"/>
              <w:left w:val="nil"/>
              <w:bottom w:val="single" w:sz="4" w:space="0" w:color="auto"/>
              <w:right w:val="single" w:sz="4" w:space="0" w:color="auto"/>
            </w:tcBorders>
            <w:noWrap/>
            <w:vAlign w:val="center"/>
          </w:tcPr>
          <w:p w:rsidR="00535415" w:rsidRPr="002F4BD2" w:rsidRDefault="00535415" w:rsidP="00614D09">
            <w:pPr>
              <w:jc w:val="center"/>
              <w:rPr>
                <w:sz w:val="18"/>
                <w:szCs w:val="18"/>
              </w:rPr>
            </w:pPr>
            <w:r w:rsidRPr="002F4BD2">
              <w:rPr>
                <w:sz w:val="18"/>
                <w:szCs w:val="18"/>
              </w:rPr>
              <w:t>8</w:t>
            </w:r>
          </w:p>
        </w:tc>
        <w:tc>
          <w:tcPr>
            <w:tcW w:w="709" w:type="dxa"/>
            <w:tcBorders>
              <w:top w:val="nil"/>
              <w:left w:val="nil"/>
              <w:bottom w:val="single" w:sz="4" w:space="0" w:color="auto"/>
              <w:right w:val="single" w:sz="4" w:space="0" w:color="auto"/>
            </w:tcBorders>
            <w:noWrap/>
            <w:vAlign w:val="center"/>
          </w:tcPr>
          <w:p w:rsidR="00535415" w:rsidRPr="002F4BD2" w:rsidRDefault="00535415" w:rsidP="00614D09">
            <w:pPr>
              <w:jc w:val="center"/>
              <w:rPr>
                <w:sz w:val="18"/>
                <w:szCs w:val="18"/>
              </w:rPr>
            </w:pPr>
            <w:r w:rsidRPr="002F4BD2">
              <w:rPr>
                <w:sz w:val="18"/>
                <w:szCs w:val="18"/>
              </w:rPr>
              <w:t>9</w:t>
            </w:r>
          </w:p>
        </w:tc>
        <w:tc>
          <w:tcPr>
            <w:tcW w:w="567" w:type="dxa"/>
            <w:tcBorders>
              <w:top w:val="nil"/>
              <w:left w:val="nil"/>
              <w:bottom w:val="single" w:sz="4" w:space="0" w:color="auto"/>
              <w:right w:val="single" w:sz="4" w:space="0" w:color="auto"/>
            </w:tcBorders>
            <w:noWrap/>
            <w:vAlign w:val="center"/>
          </w:tcPr>
          <w:p w:rsidR="00535415" w:rsidRPr="002F4BD2" w:rsidRDefault="00535415" w:rsidP="00614D09">
            <w:pPr>
              <w:jc w:val="center"/>
              <w:rPr>
                <w:sz w:val="18"/>
                <w:szCs w:val="18"/>
              </w:rPr>
            </w:pPr>
            <w:r w:rsidRPr="002F4BD2">
              <w:rPr>
                <w:sz w:val="18"/>
                <w:szCs w:val="18"/>
              </w:rPr>
              <w:t>10</w:t>
            </w:r>
          </w:p>
        </w:tc>
        <w:tc>
          <w:tcPr>
            <w:tcW w:w="567" w:type="dxa"/>
            <w:tcBorders>
              <w:top w:val="nil"/>
              <w:left w:val="nil"/>
              <w:bottom w:val="single" w:sz="4" w:space="0" w:color="auto"/>
              <w:right w:val="single" w:sz="4" w:space="0" w:color="auto"/>
            </w:tcBorders>
            <w:noWrap/>
            <w:vAlign w:val="center"/>
          </w:tcPr>
          <w:p w:rsidR="00535415" w:rsidRPr="002F4BD2" w:rsidRDefault="00535415" w:rsidP="00614D09">
            <w:pPr>
              <w:jc w:val="center"/>
              <w:rPr>
                <w:sz w:val="18"/>
                <w:szCs w:val="18"/>
              </w:rPr>
            </w:pPr>
            <w:r w:rsidRPr="002F4BD2">
              <w:rPr>
                <w:sz w:val="18"/>
                <w:szCs w:val="18"/>
              </w:rPr>
              <w:t>11</w:t>
            </w:r>
          </w:p>
        </w:tc>
        <w:tc>
          <w:tcPr>
            <w:tcW w:w="708" w:type="dxa"/>
            <w:tcBorders>
              <w:top w:val="nil"/>
              <w:left w:val="nil"/>
              <w:bottom w:val="single" w:sz="4" w:space="0" w:color="auto"/>
              <w:right w:val="single" w:sz="4" w:space="0" w:color="auto"/>
            </w:tcBorders>
            <w:noWrap/>
            <w:vAlign w:val="center"/>
          </w:tcPr>
          <w:p w:rsidR="00535415" w:rsidRPr="002F4BD2" w:rsidRDefault="00535415" w:rsidP="00614D09">
            <w:pPr>
              <w:jc w:val="center"/>
              <w:rPr>
                <w:sz w:val="18"/>
                <w:szCs w:val="18"/>
              </w:rPr>
            </w:pPr>
            <w:r w:rsidRPr="002F4BD2">
              <w:rPr>
                <w:sz w:val="18"/>
                <w:szCs w:val="18"/>
              </w:rPr>
              <w:t>12</w:t>
            </w:r>
          </w:p>
        </w:tc>
        <w:tc>
          <w:tcPr>
            <w:tcW w:w="709" w:type="dxa"/>
            <w:tcBorders>
              <w:top w:val="nil"/>
              <w:left w:val="nil"/>
              <w:bottom w:val="single" w:sz="4" w:space="0" w:color="auto"/>
              <w:right w:val="single" w:sz="4" w:space="0" w:color="auto"/>
            </w:tcBorders>
            <w:noWrap/>
            <w:vAlign w:val="center"/>
          </w:tcPr>
          <w:p w:rsidR="00535415" w:rsidRPr="002F4BD2" w:rsidRDefault="00535415" w:rsidP="00614D09">
            <w:pPr>
              <w:jc w:val="center"/>
              <w:rPr>
                <w:sz w:val="18"/>
                <w:szCs w:val="18"/>
              </w:rPr>
            </w:pPr>
            <w:r w:rsidRPr="002F4BD2">
              <w:rPr>
                <w:sz w:val="18"/>
                <w:szCs w:val="18"/>
              </w:rPr>
              <w:t>13</w:t>
            </w:r>
          </w:p>
        </w:tc>
        <w:tc>
          <w:tcPr>
            <w:tcW w:w="709" w:type="dxa"/>
            <w:tcBorders>
              <w:top w:val="nil"/>
              <w:left w:val="nil"/>
              <w:bottom w:val="single" w:sz="4" w:space="0" w:color="auto"/>
              <w:right w:val="single" w:sz="4" w:space="0" w:color="auto"/>
            </w:tcBorders>
            <w:noWrap/>
            <w:vAlign w:val="center"/>
          </w:tcPr>
          <w:p w:rsidR="00535415" w:rsidRPr="002F4BD2" w:rsidRDefault="00535415" w:rsidP="00614D09">
            <w:pPr>
              <w:jc w:val="center"/>
              <w:rPr>
                <w:sz w:val="18"/>
                <w:szCs w:val="18"/>
              </w:rPr>
            </w:pPr>
            <w:r w:rsidRPr="002F4BD2">
              <w:rPr>
                <w:sz w:val="18"/>
                <w:szCs w:val="18"/>
              </w:rPr>
              <w:t>14</w:t>
            </w:r>
          </w:p>
        </w:tc>
        <w:tc>
          <w:tcPr>
            <w:tcW w:w="709" w:type="dxa"/>
            <w:tcBorders>
              <w:top w:val="nil"/>
              <w:left w:val="nil"/>
              <w:bottom w:val="single" w:sz="4" w:space="0" w:color="auto"/>
              <w:right w:val="single" w:sz="4" w:space="0" w:color="auto"/>
            </w:tcBorders>
            <w:noWrap/>
            <w:vAlign w:val="center"/>
          </w:tcPr>
          <w:p w:rsidR="00535415" w:rsidRPr="002F4BD2" w:rsidRDefault="00535415" w:rsidP="00614D09">
            <w:pPr>
              <w:jc w:val="center"/>
              <w:rPr>
                <w:sz w:val="18"/>
                <w:szCs w:val="18"/>
              </w:rPr>
            </w:pPr>
            <w:r w:rsidRPr="002F4BD2">
              <w:rPr>
                <w:sz w:val="18"/>
                <w:szCs w:val="18"/>
              </w:rPr>
              <w:t>15</w:t>
            </w:r>
          </w:p>
        </w:tc>
        <w:tc>
          <w:tcPr>
            <w:tcW w:w="567" w:type="dxa"/>
            <w:tcBorders>
              <w:top w:val="nil"/>
              <w:left w:val="nil"/>
              <w:bottom w:val="single" w:sz="4" w:space="0" w:color="auto"/>
              <w:right w:val="single" w:sz="4" w:space="0" w:color="auto"/>
            </w:tcBorders>
            <w:noWrap/>
            <w:vAlign w:val="center"/>
          </w:tcPr>
          <w:p w:rsidR="00535415" w:rsidRPr="002F4BD2" w:rsidRDefault="00535415" w:rsidP="00614D09">
            <w:pPr>
              <w:jc w:val="center"/>
              <w:rPr>
                <w:sz w:val="18"/>
                <w:szCs w:val="18"/>
              </w:rPr>
            </w:pPr>
            <w:r w:rsidRPr="002F4BD2">
              <w:rPr>
                <w:sz w:val="18"/>
                <w:szCs w:val="18"/>
              </w:rPr>
              <w:t>16</w:t>
            </w:r>
          </w:p>
        </w:tc>
        <w:tc>
          <w:tcPr>
            <w:tcW w:w="567" w:type="dxa"/>
            <w:tcBorders>
              <w:top w:val="nil"/>
              <w:left w:val="nil"/>
              <w:bottom w:val="single" w:sz="4" w:space="0" w:color="auto"/>
              <w:right w:val="single" w:sz="4" w:space="0" w:color="auto"/>
            </w:tcBorders>
            <w:noWrap/>
            <w:vAlign w:val="center"/>
          </w:tcPr>
          <w:p w:rsidR="00535415" w:rsidRPr="002F4BD2" w:rsidRDefault="00535415" w:rsidP="00614D09">
            <w:pPr>
              <w:jc w:val="center"/>
              <w:rPr>
                <w:sz w:val="18"/>
                <w:szCs w:val="18"/>
              </w:rPr>
            </w:pPr>
            <w:r w:rsidRPr="002F4BD2">
              <w:rPr>
                <w:sz w:val="18"/>
                <w:szCs w:val="18"/>
              </w:rPr>
              <w:t>17</w:t>
            </w:r>
          </w:p>
        </w:tc>
      </w:tr>
    </w:tbl>
    <w:p w:rsidR="00535415" w:rsidRDefault="00535415" w:rsidP="00535415">
      <w:pPr>
        <w:spacing w:line="240" w:lineRule="atLeast"/>
        <w:ind w:right="4"/>
        <w:rPr>
          <w:sz w:val="20"/>
          <w:szCs w:val="20"/>
        </w:rPr>
      </w:pPr>
    </w:p>
    <w:p w:rsidR="00535415" w:rsidRDefault="00535415" w:rsidP="00535415">
      <w:pPr>
        <w:spacing w:line="240" w:lineRule="atLeast"/>
        <w:ind w:right="4"/>
        <w:rPr>
          <w:sz w:val="20"/>
          <w:szCs w:val="20"/>
        </w:rPr>
      </w:pPr>
    </w:p>
    <w:p w:rsidR="00535415" w:rsidRPr="00AF1045" w:rsidRDefault="00535415" w:rsidP="00535415">
      <w:pPr>
        <w:spacing w:line="240" w:lineRule="atLeast"/>
        <w:ind w:right="4"/>
        <w:rPr>
          <w:sz w:val="20"/>
          <w:szCs w:val="20"/>
        </w:rPr>
      </w:pPr>
      <w:r w:rsidRPr="00AF1045">
        <w:rPr>
          <w:sz w:val="20"/>
          <w:szCs w:val="20"/>
        </w:rPr>
        <w:t>Составил:</w:t>
      </w:r>
    </w:p>
    <w:p w:rsidR="00535415" w:rsidRPr="00AF1045" w:rsidRDefault="00535415" w:rsidP="00535415">
      <w:pPr>
        <w:spacing w:line="240" w:lineRule="atLeast"/>
        <w:ind w:right="4"/>
        <w:rPr>
          <w:sz w:val="20"/>
          <w:szCs w:val="20"/>
        </w:rPr>
      </w:pPr>
      <w:r w:rsidRPr="00AF1045">
        <w:rPr>
          <w:sz w:val="20"/>
          <w:szCs w:val="20"/>
        </w:rPr>
        <w:t>Проверил</w:t>
      </w:r>
    </w:p>
    <w:p w:rsidR="00535415" w:rsidRDefault="00535415" w:rsidP="00535415">
      <w:pPr>
        <w:spacing w:line="240" w:lineRule="atLeast"/>
        <w:ind w:right="4"/>
        <w:rPr>
          <w:sz w:val="20"/>
          <w:szCs w:val="20"/>
        </w:rPr>
      </w:pPr>
    </w:p>
    <w:p w:rsidR="00535415" w:rsidRDefault="00535415" w:rsidP="00535415">
      <w:pPr>
        <w:spacing w:line="240" w:lineRule="atLeast"/>
        <w:ind w:right="4"/>
        <w:rPr>
          <w:sz w:val="20"/>
          <w:szCs w:val="20"/>
        </w:rPr>
      </w:pPr>
    </w:p>
    <w:p w:rsidR="00535415" w:rsidRDefault="00535415" w:rsidP="00535415">
      <w:pPr>
        <w:spacing w:line="240" w:lineRule="atLeast"/>
        <w:ind w:right="4"/>
        <w:rPr>
          <w:sz w:val="20"/>
          <w:szCs w:val="20"/>
        </w:rPr>
      </w:pPr>
    </w:p>
    <w:p w:rsidR="00535415" w:rsidRDefault="00535415" w:rsidP="00535415">
      <w:pPr>
        <w:spacing w:line="240" w:lineRule="atLeast"/>
        <w:ind w:right="4"/>
        <w:rPr>
          <w:sz w:val="20"/>
          <w:szCs w:val="20"/>
        </w:rPr>
      </w:pPr>
    </w:p>
    <w:p w:rsidR="00535415" w:rsidRDefault="00535415" w:rsidP="00535415">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Pr="002F4BD2" w:rsidRDefault="00535415" w:rsidP="00535415">
      <w:pPr>
        <w:rPr>
          <w:rFonts w:cstheme="minorBidi"/>
          <w:b/>
          <w:bCs/>
        </w:rPr>
      </w:pPr>
      <w:r w:rsidRPr="002F4BD2">
        <w:rPr>
          <w:rFonts w:cstheme="minorBidi"/>
          <w:b/>
          <w:bCs/>
        </w:rPr>
        <w:t xml:space="preserve">СОГЛАСОВАНО:                                                          УТВЕРЖДАЮ:                                                          </w:t>
      </w:r>
    </w:p>
    <w:p w:rsidR="00535415" w:rsidRPr="002F4BD2" w:rsidRDefault="00535415" w:rsidP="00535415">
      <w:pPr>
        <w:rPr>
          <w:rFonts w:cstheme="minorBidi"/>
        </w:rPr>
      </w:pPr>
      <w:r w:rsidRPr="002F4BD2">
        <w:rPr>
          <w:rFonts w:cstheme="minorBidi"/>
        </w:rPr>
        <w:t xml:space="preserve">Подрядчик                                                                        Заказчик </w:t>
      </w:r>
    </w:p>
    <w:p w:rsidR="00535415" w:rsidRPr="002F4BD2" w:rsidRDefault="00535415" w:rsidP="00535415">
      <w:pPr>
        <w:rPr>
          <w:rFonts w:cstheme="minorBidi"/>
        </w:rPr>
      </w:pPr>
      <w:r w:rsidRPr="002F4BD2">
        <w:rPr>
          <w:rFonts w:cstheme="minorBidi"/>
        </w:rPr>
        <w:tab/>
        <w:t xml:space="preserve">                                                                                                                                    </w:t>
      </w:r>
    </w:p>
    <w:p w:rsidR="00535415" w:rsidRPr="002F4BD2" w:rsidRDefault="00535415" w:rsidP="00535415">
      <w:pPr>
        <w:rPr>
          <w:rFonts w:cstheme="minorBidi"/>
        </w:rPr>
      </w:pPr>
      <w:r w:rsidRPr="002F4BD2">
        <w:rPr>
          <w:rFonts w:cstheme="minorBidi"/>
        </w:rPr>
        <w:t>___________________                                                _________________________</w:t>
      </w:r>
    </w:p>
    <w:p w:rsidR="00535415" w:rsidRPr="002F4BD2" w:rsidRDefault="00535415" w:rsidP="00535415">
      <w:pPr>
        <w:spacing w:after="160" w:line="259" w:lineRule="auto"/>
        <w:rPr>
          <w:rFonts w:asciiTheme="minorHAnsi" w:eastAsiaTheme="minorHAnsi" w:hAnsiTheme="minorHAnsi" w:cstheme="minorBidi"/>
          <w:sz w:val="22"/>
          <w:szCs w:val="22"/>
          <w:lang w:eastAsia="en-US"/>
        </w:rPr>
      </w:pPr>
      <w:r w:rsidRPr="002F4BD2">
        <w:rPr>
          <w:rFonts w:cstheme="minorBidi"/>
        </w:rPr>
        <w:t>«______»______________201</w:t>
      </w:r>
      <w:r>
        <w:rPr>
          <w:rFonts w:cstheme="minorBidi"/>
        </w:rPr>
        <w:t>8</w:t>
      </w:r>
      <w:r w:rsidRPr="002F4BD2">
        <w:rPr>
          <w:rFonts w:cstheme="minorBidi"/>
        </w:rPr>
        <w:t>г.                              «______»______________201</w:t>
      </w:r>
      <w:r>
        <w:rPr>
          <w:rFonts w:cstheme="minorBidi"/>
        </w:rPr>
        <w:t>8</w:t>
      </w:r>
      <w:r w:rsidRPr="002F4BD2">
        <w:rPr>
          <w:rFonts w:cstheme="minorBidi"/>
        </w:rPr>
        <w:t>г</w:t>
      </w:r>
    </w:p>
    <w:p w:rsidR="00535415" w:rsidRPr="002F4BD2" w:rsidRDefault="00535415" w:rsidP="00535415">
      <w:pPr>
        <w:spacing w:line="240" w:lineRule="atLeast"/>
        <w:ind w:right="4"/>
        <w:rPr>
          <w:sz w:val="20"/>
          <w:szCs w:val="20"/>
        </w:rPr>
      </w:pPr>
    </w:p>
    <w:p w:rsidR="00535415" w:rsidRDefault="00535415" w:rsidP="00535415">
      <w:pPr>
        <w:rPr>
          <w:b/>
          <w:bCs/>
        </w:rPr>
      </w:pPr>
      <w:r w:rsidRPr="00AF1045">
        <w:rPr>
          <w:b/>
          <w:bCs/>
        </w:rPr>
        <w:t xml:space="preserve">                                        </w:t>
      </w:r>
    </w:p>
    <w:p w:rsidR="00535415" w:rsidRDefault="00535415" w:rsidP="00535415">
      <w:pPr>
        <w:jc w:val="center"/>
        <w:rPr>
          <w:b/>
          <w:bCs/>
          <w:sz w:val="28"/>
          <w:szCs w:val="28"/>
        </w:rPr>
      </w:pPr>
      <w:r w:rsidRPr="00AF1045">
        <w:rPr>
          <w:b/>
          <w:bCs/>
          <w:sz w:val="28"/>
          <w:szCs w:val="28"/>
        </w:rPr>
        <w:t>Локальный сметный расчет №</w:t>
      </w:r>
      <w:r>
        <w:rPr>
          <w:b/>
          <w:bCs/>
          <w:sz w:val="28"/>
          <w:szCs w:val="28"/>
        </w:rPr>
        <w:t>4</w:t>
      </w:r>
    </w:p>
    <w:p w:rsidR="000E55A0" w:rsidRPr="000E55A0" w:rsidRDefault="00535415" w:rsidP="000E55A0">
      <w:pPr>
        <w:jc w:val="center"/>
        <w:rPr>
          <w:i/>
        </w:rPr>
      </w:pPr>
      <w:r w:rsidRPr="00535415">
        <w:t xml:space="preserve">работы на </w:t>
      </w:r>
      <w:r w:rsidRPr="00535415">
        <w:rPr>
          <w:i/>
        </w:rPr>
        <w:t>«</w:t>
      </w:r>
      <w:r w:rsidR="000E55A0" w:rsidRPr="000E55A0">
        <w:rPr>
          <w:i/>
        </w:rPr>
        <w:t xml:space="preserve">Капитальный ремонт здания РТПС ТЦТЭТ </w:t>
      </w:r>
    </w:p>
    <w:p w:rsidR="00535415" w:rsidRDefault="000E55A0" w:rsidP="000E55A0">
      <w:pPr>
        <w:jc w:val="center"/>
        <w:rPr>
          <w:i/>
          <w:iCs/>
        </w:rPr>
      </w:pPr>
      <w:r w:rsidRPr="000E55A0">
        <w:rPr>
          <w:i/>
        </w:rPr>
        <w:t>по адресу: Республика Башкортостан, с. Архангельское, ул. Первогорская, 2А</w:t>
      </w:r>
      <w:r w:rsidR="00535415" w:rsidRPr="00535415">
        <w:rPr>
          <w:i/>
        </w:rPr>
        <w:t>»</w:t>
      </w:r>
      <w:r w:rsidR="00535415" w:rsidRPr="009C4F6B">
        <w:rPr>
          <w:i/>
          <w:iCs/>
        </w:rPr>
        <w:t xml:space="preserve"> </w:t>
      </w:r>
    </w:p>
    <w:p w:rsidR="00535415" w:rsidRPr="00AF1045" w:rsidRDefault="00535415" w:rsidP="00535415">
      <w:pPr>
        <w:jc w:val="center"/>
        <w:rPr>
          <w:b/>
          <w:bCs/>
          <w:sz w:val="28"/>
          <w:szCs w:val="28"/>
        </w:rPr>
      </w:pPr>
      <w:r w:rsidRPr="009C4F6B">
        <w:rPr>
          <w:i/>
          <w:iCs/>
        </w:rPr>
        <w:t>(наименование работ и затрат, наименование объекта)</w:t>
      </w:r>
    </w:p>
    <w:p w:rsidR="00535415" w:rsidRDefault="00535415" w:rsidP="00535415">
      <w:pPr>
        <w:spacing w:line="240" w:lineRule="atLeast"/>
        <w:ind w:right="4"/>
        <w:rPr>
          <w:sz w:val="20"/>
          <w:szCs w:val="20"/>
        </w:rPr>
      </w:pPr>
    </w:p>
    <w:p w:rsidR="00535415" w:rsidRDefault="00535415" w:rsidP="00535415">
      <w:pPr>
        <w:spacing w:line="240" w:lineRule="atLeast"/>
        <w:ind w:right="4"/>
        <w:rPr>
          <w:sz w:val="20"/>
          <w:szCs w:val="20"/>
        </w:rPr>
      </w:pPr>
    </w:p>
    <w:p w:rsidR="00535415" w:rsidRDefault="00535415" w:rsidP="00535415">
      <w:pPr>
        <w:spacing w:line="240" w:lineRule="atLeast"/>
        <w:ind w:right="4"/>
        <w:rPr>
          <w:sz w:val="20"/>
          <w:szCs w:val="20"/>
        </w:rPr>
      </w:pPr>
    </w:p>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535415" w:rsidRPr="002F4BD2" w:rsidTr="00614D09">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jc w:val="center"/>
              <w:rPr>
                <w:sz w:val="18"/>
                <w:szCs w:val="18"/>
              </w:rPr>
            </w:pPr>
            <w:r w:rsidRPr="002F4BD2">
              <w:rPr>
                <w:sz w:val="18"/>
                <w:szCs w:val="18"/>
              </w:rPr>
              <w:t>№ пп</w:t>
            </w:r>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jc w:val="center"/>
              <w:rPr>
                <w:sz w:val="18"/>
                <w:szCs w:val="18"/>
              </w:rPr>
            </w:pPr>
            <w:r w:rsidRPr="002F4BD2">
              <w:rPr>
                <w:sz w:val="18"/>
                <w:szCs w:val="18"/>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jc w:val="center"/>
              <w:rPr>
                <w:sz w:val="18"/>
                <w:szCs w:val="18"/>
              </w:rPr>
            </w:pPr>
            <w:r w:rsidRPr="002F4BD2">
              <w:rPr>
                <w:sz w:val="18"/>
                <w:szCs w:val="18"/>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jc w:val="center"/>
              <w:rPr>
                <w:sz w:val="18"/>
                <w:szCs w:val="18"/>
              </w:rPr>
            </w:pPr>
            <w:r w:rsidRPr="002F4BD2">
              <w:rPr>
                <w:sz w:val="18"/>
                <w:szCs w:val="18"/>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jc w:val="center"/>
              <w:rPr>
                <w:sz w:val="18"/>
                <w:szCs w:val="18"/>
              </w:rPr>
            </w:pPr>
            <w:r w:rsidRPr="002F4BD2">
              <w:rPr>
                <w:sz w:val="18"/>
                <w:szCs w:val="18"/>
              </w:rPr>
              <w:t>Кол.</w:t>
            </w:r>
          </w:p>
        </w:tc>
        <w:tc>
          <w:tcPr>
            <w:tcW w:w="2410" w:type="dxa"/>
            <w:gridSpan w:val="4"/>
            <w:tcBorders>
              <w:top w:val="single" w:sz="4" w:space="0" w:color="auto"/>
              <w:left w:val="nil"/>
              <w:bottom w:val="single" w:sz="4" w:space="0" w:color="auto"/>
              <w:right w:val="single" w:sz="4" w:space="0" w:color="auto"/>
            </w:tcBorders>
            <w:vAlign w:val="center"/>
          </w:tcPr>
          <w:p w:rsidR="00535415" w:rsidRPr="002F4BD2" w:rsidRDefault="00535415" w:rsidP="00614D09">
            <w:pPr>
              <w:jc w:val="center"/>
              <w:rPr>
                <w:sz w:val="18"/>
                <w:szCs w:val="18"/>
              </w:rPr>
            </w:pPr>
            <w:r w:rsidRPr="002F4BD2">
              <w:rPr>
                <w:sz w:val="18"/>
                <w:szCs w:val="18"/>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535415" w:rsidRPr="002F4BD2" w:rsidRDefault="00535415" w:rsidP="00614D09">
            <w:pPr>
              <w:jc w:val="center"/>
              <w:rPr>
                <w:sz w:val="18"/>
                <w:szCs w:val="18"/>
              </w:rPr>
            </w:pPr>
            <w:r w:rsidRPr="002F4BD2">
              <w:rPr>
                <w:sz w:val="18"/>
                <w:szCs w:val="18"/>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jc w:val="center"/>
              <w:rPr>
                <w:sz w:val="18"/>
                <w:szCs w:val="18"/>
              </w:rPr>
            </w:pPr>
            <w:r w:rsidRPr="002F4BD2">
              <w:rPr>
                <w:sz w:val="18"/>
                <w:szCs w:val="18"/>
              </w:rPr>
              <w:t>Т/з осн.</w:t>
            </w:r>
            <w:r w:rsidRPr="002F4BD2">
              <w:rPr>
                <w:sz w:val="18"/>
                <w:szCs w:val="18"/>
              </w:rPr>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jc w:val="center"/>
              <w:rPr>
                <w:sz w:val="18"/>
                <w:szCs w:val="18"/>
              </w:rPr>
            </w:pPr>
            <w:r w:rsidRPr="002F4BD2">
              <w:rPr>
                <w:sz w:val="18"/>
                <w:szCs w:val="18"/>
              </w:rPr>
              <w:t>Т/з осн.</w:t>
            </w:r>
            <w:r w:rsidRPr="002F4BD2">
              <w:rPr>
                <w:sz w:val="18"/>
                <w:szCs w:val="18"/>
              </w:rPr>
              <w:br/>
              <w:t>раб.</w:t>
            </w:r>
            <w:r w:rsidRPr="002F4BD2">
              <w:rPr>
                <w:sz w:val="18"/>
                <w:szCs w:val="18"/>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jc w:val="center"/>
              <w:rPr>
                <w:sz w:val="18"/>
                <w:szCs w:val="18"/>
              </w:rPr>
            </w:pPr>
            <w:r w:rsidRPr="002F4BD2">
              <w:rPr>
                <w:sz w:val="18"/>
                <w:szCs w:val="18"/>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jc w:val="center"/>
              <w:rPr>
                <w:sz w:val="18"/>
                <w:szCs w:val="18"/>
              </w:rPr>
            </w:pPr>
            <w:r w:rsidRPr="002F4BD2">
              <w:rPr>
                <w:sz w:val="18"/>
                <w:szCs w:val="18"/>
              </w:rPr>
              <w:t>Т/з мех.</w:t>
            </w:r>
            <w:r w:rsidRPr="002F4BD2">
              <w:rPr>
                <w:sz w:val="18"/>
                <w:szCs w:val="18"/>
              </w:rPr>
              <w:br/>
              <w:t>Всего</w:t>
            </w:r>
          </w:p>
        </w:tc>
      </w:tr>
      <w:tr w:rsidR="00535415" w:rsidRPr="002F4BD2" w:rsidTr="00614D09">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rPr>
                <w:sz w:val="18"/>
                <w:szCs w:val="18"/>
              </w:rPr>
            </w:pPr>
          </w:p>
        </w:tc>
        <w:tc>
          <w:tcPr>
            <w:tcW w:w="567" w:type="dxa"/>
            <w:vMerge w:val="restart"/>
            <w:tcBorders>
              <w:top w:val="nil"/>
              <w:left w:val="single" w:sz="4" w:space="0" w:color="auto"/>
              <w:bottom w:val="single" w:sz="4" w:space="0" w:color="auto"/>
              <w:right w:val="single" w:sz="4" w:space="0" w:color="auto"/>
            </w:tcBorders>
            <w:vAlign w:val="center"/>
          </w:tcPr>
          <w:p w:rsidR="00535415" w:rsidRPr="002F4BD2" w:rsidRDefault="00535415" w:rsidP="00614D09">
            <w:pPr>
              <w:jc w:val="center"/>
              <w:rPr>
                <w:sz w:val="18"/>
                <w:szCs w:val="18"/>
              </w:rPr>
            </w:pPr>
            <w:r w:rsidRPr="002F4BD2">
              <w:rPr>
                <w:sz w:val="18"/>
                <w:szCs w:val="18"/>
              </w:rPr>
              <w:t>Всего</w:t>
            </w:r>
          </w:p>
        </w:tc>
        <w:tc>
          <w:tcPr>
            <w:tcW w:w="1843" w:type="dxa"/>
            <w:gridSpan w:val="3"/>
            <w:tcBorders>
              <w:top w:val="single" w:sz="4" w:space="0" w:color="auto"/>
              <w:left w:val="nil"/>
              <w:bottom w:val="single" w:sz="4" w:space="0" w:color="auto"/>
              <w:right w:val="single" w:sz="4" w:space="0" w:color="auto"/>
            </w:tcBorders>
            <w:vAlign w:val="center"/>
          </w:tcPr>
          <w:p w:rsidR="00535415" w:rsidRPr="002F4BD2" w:rsidRDefault="00535415" w:rsidP="00614D09">
            <w:pPr>
              <w:jc w:val="center"/>
              <w:rPr>
                <w:sz w:val="18"/>
                <w:szCs w:val="18"/>
              </w:rPr>
            </w:pPr>
            <w:r w:rsidRPr="002F4BD2">
              <w:rPr>
                <w:sz w:val="18"/>
                <w:szCs w:val="18"/>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535415" w:rsidRPr="002F4BD2" w:rsidRDefault="00535415" w:rsidP="00614D09">
            <w:pPr>
              <w:jc w:val="center"/>
              <w:rPr>
                <w:sz w:val="18"/>
                <w:szCs w:val="18"/>
              </w:rPr>
            </w:pPr>
            <w:r w:rsidRPr="002F4BD2">
              <w:rPr>
                <w:sz w:val="18"/>
                <w:szCs w:val="18"/>
              </w:rPr>
              <w:t>Всего</w:t>
            </w:r>
          </w:p>
        </w:tc>
        <w:tc>
          <w:tcPr>
            <w:tcW w:w="1984" w:type="dxa"/>
            <w:gridSpan w:val="3"/>
            <w:tcBorders>
              <w:top w:val="single" w:sz="4" w:space="0" w:color="auto"/>
              <w:left w:val="nil"/>
              <w:bottom w:val="single" w:sz="4" w:space="0" w:color="auto"/>
              <w:right w:val="single" w:sz="4" w:space="0" w:color="auto"/>
            </w:tcBorders>
            <w:vAlign w:val="center"/>
          </w:tcPr>
          <w:p w:rsidR="00535415" w:rsidRPr="002F4BD2" w:rsidRDefault="00535415" w:rsidP="00614D09">
            <w:pPr>
              <w:jc w:val="center"/>
              <w:rPr>
                <w:sz w:val="20"/>
                <w:szCs w:val="18"/>
              </w:rPr>
            </w:pPr>
            <w:r w:rsidRPr="002F4BD2">
              <w:rPr>
                <w:sz w:val="20"/>
                <w:szCs w:val="18"/>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rPr>
                <w:sz w:val="18"/>
                <w:szCs w:val="18"/>
              </w:rPr>
            </w:pPr>
          </w:p>
        </w:tc>
      </w:tr>
      <w:tr w:rsidR="00535415" w:rsidRPr="002F4BD2" w:rsidTr="00614D09">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rPr>
                <w:sz w:val="18"/>
                <w:szCs w:val="18"/>
              </w:rPr>
            </w:pPr>
          </w:p>
        </w:tc>
        <w:tc>
          <w:tcPr>
            <w:tcW w:w="567" w:type="dxa"/>
            <w:vMerge/>
            <w:tcBorders>
              <w:top w:val="nil"/>
              <w:left w:val="single" w:sz="4" w:space="0" w:color="auto"/>
              <w:bottom w:val="single" w:sz="4" w:space="0" w:color="auto"/>
              <w:right w:val="single" w:sz="4" w:space="0" w:color="auto"/>
            </w:tcBorders>
            <w:vAlign w:val="center"/>
          </w:tcPr>
          <w:p w:rsidR="00535415" w:rsidRPr="002F4BD2" w:rsidRDefault="00535415" w:rsidP="00614D09">
            <w:pPr>
              <w:rPr>
                <w:sz w:val="18"/>
                <w:szCs w:val="18"/>
              </w:rPr>
            </w:pPr>
          </w:p>
        </w:tc>
        <w:tc>
          <w:tcPr>
            <w:tcW w:w="567" w:type="dxa"/>
            <w:tcBorders>
              <w:top w:val="nil"/>
              <w:left w:val="nil"/>
              <w:bottom w:val="single" w:sz="4" w:space="0" w:color="auto"/>
              <w:right w:val="single" w:sz="4" w:space="0" w:color="auto"/>
            </w:tcBorders>
            <w:vAlign w:val="center"/>
          </w:tcPr>
          <w:p w:rsidR="00535415" w:rsidRPr="002F4BD2" w:rsidRDefault="00535415" w:rsidP="00614D09">
            <w:pPr>
              <w:jc w:val="center"/>
              <w:rPr>
                <w:sz w:val="18"/>
                <w:szCs w:val="18"/>
              </w:rPr>
            </w:pPr>
            <w:r w:rsidRPr="002F4BD2">
              <w:rPr>
                <w:sz w:val="18"/>
                <w:szCs w:val="18"/>
              </w:rPr>
              <w:t>Осн.З/п</w:t>
            </w:r>
          </w:p>
        </w:tc>
        <w:tc>
          <w:tcPr>
            <w:tcW w:w="567" w:type="dxa"/>
            <w:tcBorders>
              <w:top w:val="nil"/>
              <w:left w:val="nil"/>
              <w:bottom w:val="single" w:sz="4" w:space="0" w:color="auto"/>
              <w:right w:val="single" w:sz="4" w:space="0" w:color="auto"/>
            </w:tcBorders>
            <w:vAlign w:val="center"/>
          </w:tcPr>
          <w:p w:rsidR="00535415" w:rsidRPr="002F4BD2" w:rsidRDefault="00535415" w:rsidP="00614D09">
            <w:pPr>
              <w:jc w:val="center"/>
              <w:rPr>
                <w:sz w:val="18"/>
                <w:szCs w:val="18"/>
              </w:rPr>
            </w:pPr>
            <w:r w:rsidRPr="002F4BD2">
              <w:rPr>
                <w:sz w:val="18"/>
                <w:szCs w:val="18"/>
              </w:rPr>
              <w:t>Эк.Маш</w:t>
            </w:r>
          </w:p>
        </w:tc>
        <w:tc>
          <w:tcPr>
            <w:tcW w:w="709" w:type="dxa"/>
            <w:tcBorders>
              <w:top w:val="nil"/>
              <w:left w:val="nil"/>
              <w:bottom w:val="single" w:sz="4" w:space="0" w:color="auto"/>
              <w:right w:val="single" w:sz="4" w:space="0" w:color="auto"/>
            </w:tcBorders>
            <w:vAlign w:val="center"/>
          </w:tcPr>
          <w:p w:rsidR="00535415" w:rsidRPr="002F4BD2" w:rsidRDefault="00535415" w:rsidP="00614D09">
            <w:pPr>
              <w:jc w:val="center"/>
              <w:rPr>
                <w:sz w:val="18"/>
                <w:szCs w:val="18"/>
              </w:rPr>
            </w:pPr>
            <w:r w:rsidRPr="002F4BD2">
              <w:rPr>
                <w:sz w:val="18"/>
                <w:szCs w:val="18"/>
              </w:rPr>
              <w:t>З/пМех</w:t>
            </w:r>
          </w:p>
        </w:tc>
        <w:tc>
          <w:tcPr>
            <w:tcW w:w="567" w:type="dxa"/>
            <w:vMerge/>
            <w:tcBorders>
              <w:top w:val="nil"/>
              <w:left w:val="single" w:sz="4" w:space="0" w:color="auto"/>
              <w:bottom w:val="single" w:sz="4" w:space="0" w:color="auto"/>
              <w:right w:val="single" w:sz="4" w:space="0" w:color="auto"/>
            </w:tcBorders>
            <w:vAlign w:val="center"/>
          </w:tcPr>
          <w:p w:rsidR="00535415" w:rsidRPr="002F4BD2" w:rsidRDefault="00535415" w:rsidP="00614D09">
            <w:pPr>
              <w:rPr>
                <w:sz w:val="18"/>
                <w:szCs w:val="18"/>
              </w:rPr>
            </w:pPr>
          </w:p>
        </w:tc>
        <w:tc>
          <w:tcPr>
            <w:tcW w:w="567" w:type="dxa"/>
            <w:tcBorders>
              <w:top w:val="nil"/>
              <w:left w:val="nil"/>
              <w:bottom w:val="single" w:sz="4" w:space="0" w:color="auto"/>
              <w:right w:val="single" w:sz="4" w:space="0" w:color="auto"/>
            </w:tcBorders>
            <w:vAlign w:val="center"/>
          </w:tcPr>
          <w:p w:rsidR="00535415" w:rsidRPr="002F4BD2" w:rsidRDefault="00535415" w:rsidP="00614D09">
            <w:pPr>
              <w:jc w:val="center"/>
              <w:rPr>
                <w:sz w:val="20"/>
                <w:szCs w:val="18"/>
              </w:rPr>
            </w:pPr>
            <w:r w:rsidRPr="002F4BD2">
              <w:rPr>
                <w:sz w:val="20"/>
                <w:szCs w:val="18"/>
              </w:rPr>
              <w:t>Осн.З/п</w:t>
            </w:r>
          </w:p>
        </w:tc>
        <w:tc>
          <w:tcPr>
            <w:tcW w:w="708" w:type="dxa"/>
            <w:tcBorders>
              <w:top w:val="nil"/>
              <w:left w:val="nil"/>
              <w:bottom w:val="single" w:sz="4" w:space="0" w:color="auto"/>
              <w:right w:val="single" w:sz="4" w:space="0" w:color="auto"/>
            </w:tcBorders>
            <w:vAlign w:val="center"/>
          </w:tcPr>
          <w:p w:rsidR="00535415" w:rsidRPr="002F4BD2" w:rsidRDefault="00535415" w:rsidP="00614D09">
            <w:pPr>
              <w:jc w:val="center"/>
              <w:rPr>
                <w:sz w:val="18"/>
                <w:szCs w:val="18"/>
              </w:rPr>
            </w:pPr>
            <w:r w:rsidRPr="002F4BD2">
              <w:rPr>
                <w:sz w:val="18"/>
                <w:szCs w:val="18"/>
              </w:rPr>
              <w:t>Эк.Маш</w:t>
            </w:r>
          </w:p>
        </w:tc>
        <w:tc>
          <w:tcPr>
            <w:tcW w:w="709" w:type="dxa"/>
            <w:tcBorders>
              <w:top w:val="nil"/>
              <w:left w:val="nil"/>
              <w:bottom w:val="single" w:sz="4" w:space="0" w:color="auto"/>
              <w:right w:val="single" w:sz="4" w:space="0" w:color="auto"/>
            </w:tcBorders>
            <w:vAlign w:val="center"/>
          </w:tcPr>
          <w:p w:rsidR="00535415" w:rsidRPr="002F4BD2" w:rsidRDefault="00535415" w:rsidP="00614D09">
            <w:pPr>
              <w:jc w:val="center"/>
              <w:rPr>
                <w:sz w:val="18"/>
                <w:szCs w:val="18"/>
              </w:rPr>
            </w:pPr>
            <w:r w:rsidRPr="002F4BD2">
              <w:rPr>
                <w:sz w:val="18"/>
                <w:szCs w:val="18"/>
              </w:rPr>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614D09">
            <w:pPr>
              <w:rPr>
                <w:sz w:val="18"/>
                <w:szCs w:val="18"/>
              </w:rPr>
            </w:pPr>
          </w:p>
        </w:tc>
      </w:tr>
      <w:tr w:rsidR="00535415" w:rsidRPr="002F4BD2" w:rsidTr="00614D09">
        <w:trPr>
          <w:trHeight w:val="255"/>
        </w:trPr>
        <w:tc>
          <w:tcPr>
            <w:tcW w:w="409" w:type="dxa"/>
            <w:tcBorders>
              <w:top w:val="nil"/>
              <w:left w:val="single" w:sz="4" w:space="0" w:color="auto"/>
              <w:bottom w:val="single" w:sz="4" w:space="0" w:color="auto"/>
              <w:right w:val="single" w:sz="4" w:space="0" w:color="auto"/>
            </w:tcBorders>
            <w:noWrap/>
          </w:tcPr>
          <w:p w:rsidR="00535415" w:rsidRPr="002F4BD2" w:rsidRDefault="00535415" w:rsidP="00614D09">
            <w:pPr>
              <w:jc w:val="center"/>
              <w:rPr>
                <w:sz w:val="18"/>
                <w:szCs w:val="18"/>
              </w:rPr>
            </w:pPr>
            <w:r w:rsidRPr="002F4BD2">
              <w:rPr>
                <w:sz w:val="18"/>
                <w:szCs w:val="18"/>
              </w:rPr>
              <w:t>1</w:t>
            </w:r>
          </w:p>
        </w:tc>
        <w:tc>
          <w:tcPr>
            <w:tcW w:w="486" w:type="dxa"/>
            <w:tcBorders>
              <w:top w:val="nil"/>
              <w:left w:val="nil"/>
              <w:bottom w:val="single" w:sz="4" w:space="0" w:color="auto"/>
              <w:right w:val="single" w:sz="4" w:space="0" w:color="auto"/>
            </w:tcBorders>
            <w:noWrap/>
            <w:vAlign w:val="center"/>
          </w:tcPr>
          <w:p w:rsidR="00535415" w:rsidRPr="002F4BD2" w:rsidRDefault="00535415" w:rsidP="00614D09">
            <w:pPr>
              <w:jc w:val="center"/>
              <w:rPr>
                <w:sz w:val="18"/>
                <w:szCs w:val="18"/>
              </w:rPr>
            </w:pPr>
            <w:r w:rsidRPr="002F4BD2">
              <w:rPr>
                <w:sz w:val="18"/>
                <w:szCs w:val="18"/>
              </w:rPr>
              <w:t>2</w:t>
            </w:r>
          </w:p>
        </w:tc>
        <w:tc>
          <w:tcPr>
            <w:tcW w:w="567" w:type="dxa"/>
            <w:tcBorders>
              <w:top w:val="nil"/>
              <w:left w:val="nil"/>
              <w:bottom w:val="single" w:sz="4" w:space="0" w:color="auto"/>
              <w:right w:val="single" w:sz="4" w:space="0" w:color="auto"/>
            </w:tcBorders>
            <w:vAlign w:val="center"/>
          </w:tcPr>
          <w:p w:rsidR="00535415" w:rsidRPr="002F4BD2" w:rsidRDefault="00535415" w:rsidP="00614D09">
            <w:pPr>
              <w:jc w:val="center"/>
              <w:rPr>
                <w:sz w:val="18"/>
                <w:szCs w:val="18"/>
              </w:rPr>
            </w:pPr>
            <w:r w:rsidRPr="002F4BD2">
              <w:rPr>
                <w:sz w:val="18"/>
                <w:szCs w:val="18"/>
              </w:rPr>
              <w:t>3</w:t>
            </w:r>
          </w:p>
        </w:tc>
        <w:tc>
          <w:tcPr>
            <w:tcW w:w="567" w:type="dxa"/>
            <w:tcBorders>
              <w:top w:val="nil"/>
              <w:left w:val="nil"/>
              <w:bottom w:val="single" w:sz="4" w:space="0" w:color="auto"/>
              <w:right w:val="single" w:sz="4" w:space="0" w:color="auto"/>
            </w:tcBorders>
            <w:vAlign w:val="center"/>
          </w:tcPr>
          <w:p w:rsidR="00535415" w:rsidRPr="002F4BD2" w:rsidRDefault="00535415" w:rsidP="00614D09">
            <w:pPr>
              <w:jc w:val="center"/>
              <w:rPr>
                <w:sz w:val="18"/>
                <w:szCs w:val="18"/>
              </w:rPr>
            </w:pPr>
            <w:r w:rsidRPr="002F4BD2">
              <w:rPr>
                <w:sz w:val="18"/>
                <w:szCs w:val="18"/>
              </w:rPr>
              <w:t>4</w:t>
            </w:r>
          </w:p>
        </w:tc>
        <w:tc>
          <w:tcPr>
            <w:tcW w:w="425" w:type="dxa"/>
            <w:tcBorders>
              <w:top w:val="nil"/>
              <w:left w:val="nil"/>
              <w:bottom w:val="single" w:sz="4" w:space="0" w:color="auto"/>
              <w:right w:val="single" w:sz="4" w:space="0" w:color="auto"/>
            </w:tcBorders>
            <w:noWrap/>
          </w:tcPr>
          <w:p w:rsidR="00535415" w:rsidRPr="002F4BD2" w:rsidRDefault="00535415" w:rsidP="00614D09">
            <w:pPr>
              <w:jc w:val="center"/>
              <w:rPr>
                <w:sz w:val="18"/>
                <w:szCs w:val="18"/>
              </w:rPr>
            </w:pPr>
            <w:r w:rsidRPr="002F4BD2">
              <w:rPr>
                <w:sz w:val="18"/>
                <w:szCs w:val="18"/>
              </w:rPr>
              <w:t>5</w:t>
            </w:r>
          </w:p>
        </w:tc>
        <w:tc>
          <w:tcPr>
            <w:tcW w:w="567" w:type="dxa"/>
            <w:tcBorders>
              <w:top w:val="nil"/>
              <w:left w:val="nil"/>
              <w:bottom w:val="single" w:sz="4" w:space="0" w:color="auto"/>
              <w:right w:val="single" w:sz="4" w:space="0" w:color="auto"/>
            </w:tcBorders>
            <w:noWrap/>
            <w:vAlign w:val="center"/>
          </w:tcPr>
          <w:p w:rsidR="00535415" w:rsidRPr="002F4BD2" w:rsidRDefault="00535415" w:rsidP="00614D09">
            <w:pPr>
              <w:jc w:val="center"/>
              <w:rPr>
                <w:sz w:val="18"/>
                <w:szCs w:val="18"/>
              </w:rPr>
            </w:pPr>
            <w:r w:rsidRPr="002F4BD2">
              <w:rPr>
                <w:sz w:val="18"/>
                <w:szCs w:val="18"/>
              </w:rPr>
              <w:t>6</w:t>
            </w:r>
          </w:p>
        </w:tc>
        <w:tc>
          <w:tcPr>
            <w:tcW w:w="567" w:type="dxa"/>
            <w:tcBorders>
              <w:top w:val="nil"/>
              <w:left w:val="nil"/>
              <w:bottom w:val="single" w:sz="4" w:space="0" w:color="auto"/>
              <w:right w:val="single" w:sz="4" w:space="0" w:color="auto"/>
            </w:tcBorders>
            <w:noWrap/>
            <w:vAlign w:val="center"/>
          </w:tcPr>
          <w:p w:rsidR="00535415" w:rsidRPr="002F4BD2" w:rsidRDefault="00535415" w:rsidP="00614D09">
            <w:pPr>
              <w:jc w:val="center"/>
              <w:rPr>
                <w:sz w:val="18"/>
                <w:szCs w:val="18"/>
              </w:rPr>
            </w:pPr>
            <w:r w:rsidRPr="002F4BD2">
              <w:rPr>
                <w:sz w:val="18"/>
                <w:szCs w:val="18"/>
              </w:rPr>
              <w:t>7</w:t>
            </w:r>
          </w:p>
        </w:tc>
        <w:tc>
          <w:tcPr>
            <w:tcW w:w="567" w:type="dxa"/>
            <w:tcBorders>
              <w:top w:val="nil"/>
              <w:left w:val="nil"/>
              <w:bottom w:val="single" w:sz="4" w:space="0" w:color="auto"/>
              <w:right w:val="single" w:sz="4" w:space="0" w:color="auto"/>
            </w:tcBorders>
            <w:noWrap/>
            <w:vAlign w:val="center"/>
          </w:tcPr>
          <w:p w:rsidR="00535415" w:rsidRPr="002F4BD2" w:rsidRDefault="00535415" w:rsidP="00614D09">
            <w:pPr>
              <w:jc w:val="center"/>
              <w:rPr>
                <w:sz w:val="18"/>
                <w:szCs w:val="18"/>
              </w:rPr>
            </w:pPr>
            <w:r w:rsidRPr="002F4BD2">
              <w:rPr>
                <w:sz w:val="18"/>
                <w:szCs w:val="18"/>
              </w:rPr>
              <w:t>8</w:t>
            </w:r>
          </w:p>
        </w:tc>
        <w:tc>
          <w:tcPr>
            <w:tcW w:w="709" w:type="dxa"/>
            <w:tcBorders>
              <w:top w:val="nil"/>
              <w:left w:val="nil"/>
              <w:bottom w:val="single" w:sz="4" w:space="0" w:color="auto"/>
              <w:right w:val="single" w:sz="4" w:space="0" w:color="auto"/>
            </w:tcBorders>
            <w:noWrap/>
            <w:vAlign w:val="center"/>
          </w:tcPr>
          <w:p w:rsidR="00535415" w:rsidRPr="002F4BD2" w:rsidRDefault="00535415" w:rsidP="00614D09">
            <w:pPr>
              <w:jc w:val="center"/>
              <w:rPr>
                <w:sz w:val="18"/>
                <w:szCs w:val="18"/>
              </w:rPr>
            </w:pPr>
            <w:r w:rsidRPr="002F4BD2">
              <w:rPr>
                <w:sz w:val="18"/>
                <w:szCs w:val="18"/>
              </w:rPr>
              <w:t>9</w:t>
            </w:r>
          </w:p>
        </w:tc>
        <w:tc>
          <w:tcPr>
            <w:tcW w:w="567" w:type="dxa"/>
            <w:tcBorders>
              <w:top w:val="nil"/>
              <w:left w:val="nil"/>
              <w:bottom w:val="single" w:sz="4" w:space="0" w:color="auto"/>
              <w:right w:val="single" w:sz="4" w:space="0" w:color="auto"/>
            </w:tcBorders>
            <w:noWrap/>
            <w:vAlign w:val="center"/>
          </w:tcPr>
          <w:p w:rsidR="00535415" w:rsidRPr="002F4BD2" w:rsidRDefault="00535415" w:rsidP="00614D09">
            <w:pPr>
              <w:jc w:val="center"/>
              <w:rPr>
                <w:sz w:val="18"/>
                <w:szCs w:val="18"/>
              </w:rPr>
            </w:pPr>
            <w:r w:rsidRPr="002F4BD2">
              <w:rPr>
                <w:sz w:val="18"/>
                <w:szCs w:val="18"/>
              </w:rPr>
              <w:t>10</w:t>
            </w:r>
          </w:p>
        </w:tc>
        <w:tc>
          <w:tcPr>
            <w:tcW w:w="567" w:type="dxa"/>
            <w:tcBorders>
              <w:top w:val="nil"/>
              <w:left w:val="nil"/>
              <w:bottom w:val="single" w:sz="4" w:space="0" w:color="auto"/>
              <w:right w:val="single" w:sz="4" w:space="0" w:color="auto"/>
            </w:tcBorders>
            <w:noWrap/>
            <w:vAlign w:val="center"/>
          </w:tcPr>
          <w:p w:rsidR="00535415" w:rsidRPr="002F4BD2" w:rsidRDefault="00535415" w:rsidP="00614D09">
            <w:pPr>
              <w:jc w:val="center"/>
              <w:rPr>
                <w:sz w:val="18"/>
                <w:szCs w:val="18"/>
              </w:rPr>
            </w:pPr>
            <w:r w:rsidRPr="002F4BD2">
              <w:rPr>
                <w:sz w:val="18"/>
                <w:szCs w:val="18"/>
              </w:rPr>
              <w:t>11</w:t>
            </w:r>
          </w:p>
        </w:tc>
        <w:tc>
          <w:tcPr>
            <w:tcW w:w="708" w:type="dxa"/>
            <w:tcBorders>
              <w:top w:val="nil"/>
              <w:left w:val="nil"/>
              <w:bottom w:val="single" w:sz="4" w:space="0" w:color="auto"/>
              <w:right w:val="single" w:sz="4" w:space="0" w:color="auto"/>
            </w:tcBorders>
            <w:noWrap/>
            <w:vAlign w:val="center"/>
          </w:tcPr>
          <w:p w:rsidR="00535415" w:rsidRPr="002F4BD2" w:rsidRDefault="00535415" w:rsidP="00614D09">
            <w:pPr>
              <w:jc w:val="center"/>
              <w:rPr>
                <w:sz w:val="18"/>
                <w:szCs w:val="18"/>
              </w:rPr>
            </w:pPr>
            <w:r w:rsidRPr="002F4BD2">
              <w:rPr>
                <w:sz w:val="18"/>
                <w:szCs w:val="18"/>
              </w:rPr>
              <w:t>12</w:t>
            </w:r>
          </w:p>
        </w:tc>
        <w:tc>
          <w:tcPr>
            <w:tcW w:w="709" w:type="dxa"/>
            <w:tcBorders>
              <w:top w:val="nil"/>
              <w:left w:val="nil"/>
              <w:bottom w:val="single" w:sz="4" w:space="0" w:color="auto"/>
              <w:right w:val="single" w:sz="4" w:space="0" w:color="auto"/>
            </w:tcBorders>
            <w:noWrap/>
            <w:vAlign w:val="center"/>
          </w:tcPr>
          <w:p w:rsidR="00535415" w:rsidRPr="002F4BD2" w:rsidRDefault="00535415" w:rsidP="00614D09">
            <w:pPr>
              <w:jc w:val="center"/>
              <w:rPr>
                <w:sz w:val="18"/>
                <w:szCs w:val="18"/>
              </w:rPr>
            </w:pPr>
            <w:r w:rsidRPr="002F4BD2">
              <w:rPr>
                <w:sz w:val="18"/>
                <w:szCs w:val="18"/>
              </w:rPr>
              <w:t>13</w:t>
            </w:r>
          </w:p>
        </w:tc>
        <w:tc>
          <w:tcPr>
            <w:tcW w:w="709" w:type="dxa"/>
            <w:tcBorders>
              <w:top w:val="nil"/>
              <w:left w:val="nil"/>
              <w:bottom w:val="single" w:sz="4" w:space="0" w:color="auto"/>
              <w:right w:val="single" w:sz="4" w:space="0" w:color="auto"/>
            </w:tcBorders>
            <w:noWrap/>
            <w:vAlign w:val="center"/>
          </w:tcPr>
          <w:p w:rsidR="00535415" w:rsidRPr="002F4BD2" w:rsidRDefault="00535415" w:rsidP="00614D09">
            <w:pPr>
              <w:jc w:val="center"/>
              <w:rPr>
                <w:sz w:val="18"/>
                <w:szCs w:val="18"/>
              </w:rPr>
            </w:pPr>
            <w:r w:rsidRPr="002F4BD2">
              <w:rPr>
                <w:sz w:val="18"/>
                <w:szCs w:val="18"/>
              </w:rPr>
              <w:t>14</w:t>
            </w:r>
          </w:p>
        </w:tc>
        <w:tc>
          <w:tcPr>
            <w:tcW w:w="709" w:type="dxa"/>
            <w:tcBorders>
              <w:top w:val="nil"/>
              <w:left w:val="nil"/>
              <w:bottom w:val="single" w:sz="4" w:space="0" w:color="auto"/>
              <w:right w:val="single" w:sz="4" w:space="0" w:color="auto"/>
            </w:tcBorders>
            <w:noWrap/>
            <w:vAlign w:val="center"/>
          </w:tcPr>
          <w:p w:rsidR="00535415" w:rsidRPr="002F4BD2" w:rsidRDefault="00535415" w:rsidP="00614D09">
            <w:pPr>
              <w:jc w:val="center"/>
              <w:rPr>
                <w:sz w:val="18"/>
                <w:szCs w:val="18"/>
              </w:rPr>
            </w:pPr>
            <w:r w:rsidRPr="002F4BD2">
              <w:rPr>
                <w:sz w:val="18"/>
                <w:szCs w:val="18"/>
              </w:rPr>
              <w:t>15</w:t>
            </w:r>
          </w:p>
        </w:tc>
        <w:tc>
          <w:tcPr>
            <w:tcW w:w="567" w:type="dxa"/>
            <w:tcBorders>
              <w:top w:val="nil"/>
              <w:left w:val="nil"/>
              <w:bottom w:val="single" w:sz="4" w:space="0" w:color="auto"/>
              <w:right w:val="single" w:sz="4" w:space="0" w:color="auto"/>
            </w:tcBorders>
            <w:noWrap/>
            <w:vAlign w:val="center"/>
          </w:tcPr>
          <w:p w:rsidR="00535415" w:rsidRPr="002F4BD2" w:rsidRDefault="00535415" w:rsidP="00614D09">
            <w:pPr>
              <w:jc w:val="center"/>
              <w:rPr>
                <w:sz w:val="18"/>
                <w:szCs w:val="18"/>
              </w:rPr>
            </w:pPr>
            <w:r w:rsidRPr="002F4BD2">
              <w:rPr>
                <w:sz w:val="18"/>
                <w:szCs w:val="18"/>
              </w:rPr>
              <w:t>16</w:t>
            </w:r>
          </w:p>
        </w:tc>
        <w:tc>
          <w:tcPr>
            <w:tcW w:w="567" w:type="dxa"/>
            <w:tcBorders>
              <w:top w:val="nil"/>
              <w:left w:val="nil"/>
              <w:bottom w:val="single" w:sz="4" w:space="0" w:color="auto"/>
              <w:right w:val="single" w:sz="4" w:space="0" w:color="auto"/>
            </w:tcBorders>
            <w:noWrap/>
            <w:vAlign w:val="center"/>
          </w:tcPr>
          <w:p w:rsidR="00535415" w:rsidRPr="002F4BD2" w:rsidRDefault="00535415" w:rsidP="00614D09">
            <w:pPr>
              <w:jc w:val="center"/>
              <w:rPr>
                <w:sz w:val="18"/>
                <w:szCs w:val="18"/>
              </w:rPr>
            </w:pPr>
            <w:r w:rsidRPr="002F4BD2">
              <w:rPr>
                <w:sz w:val="18"/>
                <w:szCs w:val="18"/>
              </w:rPr>
              <w:t>17</w:t>
            </w:r>
          </w:p>
        </w:tc>
      </w:tr>
    </w:tbl>
    <w:p w:rsidR="00535415" w:rsidRDefault="00535415" w:rsidP="00535415">
      <w:pPr>
        <w:spacing w:line="240" w:lineRule="atLeast"/>
        <w:ind w:right="4"/>
        <w:rPr>
          <w:sz w:val="20"/>
          <w:szCs w:val="20"/>
        </w:rPr>
      </w:pPr>
    </w:p>
    <w:p w:rsidR="00535415" w:rsidRDefault="00535415" w:rsidP="00535415">
      <w:pPr>
        <w:spacing w:line="240" w:lineRule="atLeast"/>
        <w:ind w:right="4"/>
        <w:rPr>
          <w:sz w:val="20"/>
          <w:szCs w:val="20"/>
        </w:rPr>
      </w:pPr>
    </w:p>
    <w:p w:rsidR="00535415" w:rsidRPr="00AF1045" w:rsidRDefault="00535415" w:rsidP="00535415">
      <w:pPr>
        <w:spacing w:line="240" w:lineRule="atLeast"/>
        <w:ind w:right="4"/>
        <w:rPr>
          <w:sz w:val="20"/>
          <w:szCs w:val="20"/>
        </w:rPr>
      </w:pPr>
      <w:r w:rsidRPr="00AF1045">
        <w:rPr>
          <w:sz w:val="20"/>
          <w:szCs w:val="20"/>
        </w:rPr>
        <w:t>Составил:</w:t>
      </w:r>
    </w:p>
    <w:p w:rsidR="00535415" w:rsidRPr="00AF1045" w:rsidRDefault="00535415" w:rsidP="00535415">
      <w:pPr>
        <w:spacing w:line="240" w:lineRule="atLeast"/>
        <w:ind w:right="4"/>
        <w:rPr>
          <w:sz w:val="20"/>
          <w:szCs w:val="20"/>
        </w:rPr>
      </w:pPr>
      <w:r w:rsidRPr="00AF1045">
        <w:rPr>
          <w:sz w:val="20"/>
          <w:szCs w:val="20"/>
        </w:rPr>
        <w:t>Проверил</w:t>
      </w:r>
    </w:p>
    <w:p w:rsidR="00535415" w:rsidRDefault="00535415" w:rsidP="00535415">
      <w:pPr>
        <w:spacing w:line="240" w:lineRule="atLeast"/>
        <w:ind w:right="4"/>
        <w:rPr>
          <w:sz w:val="20"/>
          <w:szCs w:val="20"/>
        </w:rPr>
      </w:pPr>
    </w:p>
    <w:p w:rsidR="00535415" w:rsidRDefault="00535415" w:rsidP="00535415">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Pr="00535415" w:rsidRDefault="00535415" w:rsidP="00535415">
      <w:pPr>
        <w:spacing w:line="259" w:lineRule="auto"/>
        <w:jc w:val="right"/>
        <w:rPr>
          <w:rFonts w:eastAsia="Calibri"/>
          <w:sz w:val="22"/>
          <w:szCs w:val="22"/>
          <w:lang w:eastAsia="en-US"/>
        </w:rPr>
      </w:pPr>
      <w:r w:rsidRPr="00535415">
        <w:rPr>
          <w:rFonts w:ascii="Calibri" w:eastAsia="Calibri" w:hAnsi="Calibri"/>
          <w:sz w:val="22"/>
          <w:szCs w:val="22"/>
          <w:lang w:eastAsia="en-US"/>
        </w:rPr>
        <w:t xml:space="preserve">                                                    </w:t>
      </w:r>
      <w:r w:rsidRPr="00535415">
        <w:rPr>
          <w:rFonts w:ascii="Calibri" w:eastAsia="Calibri" w:hAnsi="Calibri"/>
          <w:sz w:val="22"/>
          <w:szCs w:val="22"/>
          <w:lang w:eastAsia="en-US"/>
        </w:rPr>
        <w:tab/>
      </w:r>
      <w:r w:rsidRPr="00535415">
        <w:rPr>
          <w:rFonts w:ascii="Calibri" w:eastAsia="Calibri" w:hAnsi="Calibri"/>
          <w:sz w:val="22"/>
          <w:szCs w:val="22"/>
          <w:lang w:eastAsia="en-US"/>
        </w:rPr>
        <w:tab/>
      </w:r>
      <w:r w:rsidRPr="00535415">
        <w:rPr>
          <w:rFonts w:ascii="Calibri" w:eastAsia="Calibri" w:hAnsi="Calibri"/>
          <w:sz w:val="22"/>
          <w:szCs w:val="22"/>
          <w:lang w:eastAsia="en-US"/>
        </w:rPr>
        <w:tab/>
      </w:r>
      <w:r w:rsidRPr="00535415">
        <w:rPr>
          <w:rFonts w:ascii="Calibri" w:eastAsia="Calibri" w:hAnsi="Calibri"/>
          <w:sz w:val="22"/>
          <w:szCs w:val="22"/>
          <w:lang w:eastAsia="en-US"/>
        </w:rPr>
        <w:tab/>
        <w:t xml:space="preserve">                    </w:t>
      </w:r>
      <w:r w:rsidRPr="00535415">
        <w:rPr>
          <w:rFonts w:eastAsia="Calibri"/>
          <w:sz w:val="22"/>
          <w:szCs w:val="22"/>
          <w:lang w:eastAsia="en-US"/>
        </w:rPr>
        <w:t>Приложение   № 3 к договору</w:t>
      </w:r>
    </w:p>
    <w:p w:rsidR="00535415" w:rsidRPr="00535415" w:rsidRDefault="00535415" w:rsidP="00535415">
      <w:pPr>
        <w:spacing w:line="259" w:lineRule="auto"/>
        <w:ind w:left="5664"/>
        <w:jc w:val="right"/>
        <w:rPr>
          <w:rFonts w:eastAsia="Calibri"/>
          <w:sz w:val="22"/>
          <w:szCs w:val="22"/>
          <w:lang w:eastAsia="en-US"/>
        </w:rPr>
      </w:pPr>
      <w:r w:rsidRPr="00535415">
        <w:rPr>
          <w:rFonts w:eastAsia="Calibri"/>
          <w:sz w:val="22"/>
          <w:szCs w:val="22"/>
          <w:lang w:eastAsia="en-US"/>
        </w:rPr>
        <w:t xml:space="preserve">№ _____от  «__     »     ______2018г      </w:t>
      </w:r>
    </w:p>
    <w:p w:rsidR="00535415" w:rsidRPr="00535415" w:rsidRDefault="00535415" w:rsidP="00535415">
      <w:pPr>
        <w:spacing w:after="160" w:line="259" w:lineRule="auto"/>
        <w:ind w:left="5664"/>
        <w:rPr>
          <w:rFonts w:ascii="Calibri" w:eastAsia="Calibri" w:hAnsi="Calibri"/>
          <w:sz w:val="22"/>
          <w:szCs w:val="22"/>
          <w:lang w:eastAsia="en-US"/>
        </w:rPr>
      </w:pPr>
      <w:r w:rsidRPr="00535415">
        <w:rPr>
          <w:rFonts w:ascii="Calibri" w:eastAsia="Calibri" w:hAnsi="Calibri"/>
          <w:sz w:val="22"/>
          <w:szCs w:val="22"/>
          <w:lang w:eastAsia="en-US"/>
        </w:rPr>
        <w:t xml:space="preserve">                </w:t>
      </w:r>
    </w:p>
    <w:p w:rsidR="00535415" w:rsidRPr="00535415" w:rsidRDefault="00535415" w:rsidP="00535415">
      <w:pPr>
        <w:spacing w:after="160" w:line="259" w:lineRule="auto"/>
        <w:jc w:val="center"/>
        <w:rPr>
          <w:rFonts w:eastAsia="Calibri"/>
          <w:b/>
          <w:sz w:val="22"/>
          <w:szCs w:val="22"/>
          <w:lang w:eastAsia="en-US"/>
        </w:rPr>
      </w:pPr>
      <w:r w:rsidRPr="00535415">
        <w:rPr>
          <w:rFonts w:eastAsia="Calibri"/>
          <w:b/>
          <w:sz w:val="22"/>
          <w:szCs w:val="22"/>
          <w:lang w:eastAsia="en-US"/>
        </w:rPr>
        <w:t>График выполнения работ</w:t>
      </w:r>
    </w:p>
    <w:p w:rsidR="00535415" w:rsidRPr="00535415" w:rsidRDefault="00535415" w:rsidP="00535415">
      <w:pPr>
        <w:spacing w:after="160" w:line="259" w:lineRule="auto"/>
        <w:jc w:val="center"/>
        <w:rPr>
          <w:rFonts w:ascii="Calibri" w:eastAsia="Calibri" w:hAnsi="Calibri"/>
          <w:b/>
          <w:sz w:val="22"/>
          <w:szCs w:val="22"/>
          <w:lang w:eastAsia="en-US"/>
        </w:rPr>
      </w:pPr>
    </w:p>
    <w:tbl>
      <w:tblPr>
        <w:tblW w:w="1088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
        <w:gridCol w:w="108"/>
        <w:gridCol w:w="3119"/>
        <w:gridCol w:w="481"/>
        <w:gridCol w:w="1220"/>
        <w:gridCol w:w="1134"/>
        <w:gridCol w:w="533"/>
        <w:gridCol w:w="884"/>
        <w:gridCol w:w="1276"/>
        <w:gridCol w:w="821"/>
        <w:gridCol w:w="821"/>
        <w:gridCol w:w="201"/>
      </w:tblGrid>
      <w:tr w:rsidR="00535415" w:rsidRPr="00535415" w:rsidTr="00535415">
        <w:trPr>
          <w:trHeight w:val="1720"/>
        </w:trPr>
        <w:tc>
          <w:tcPr>
            <w:tcW w:w="3516" w:type="dxa"/>
            <w:gridSpan w:val="3"/>
          </w:tcPr>
          <w:p w:rsidR="00535415" w:rsidRPr="00535415" w:rsidRDefault="00535415" w:rsidP="00535415">
            <w:pPr>
              <w:spacing w:line="276" w:lineRule="auto"/>
              <w:jc w:val="center"/>
              <w:rPr>
                <w:rFonts w:eastAsia="Calibri"/>
                <w:sz w:val="22"/>
                <w:szCs w:val="22"/>
                <w:lang w:val="en-US" w:eastAsia="en-US"/>
              </w:rPr>
            </w:pPr>
            <w:r w:rsidRPr="00535415">
              <w:rPr>
                <w:rFonts w:eastAsia="Calibri"/>
                <w:sz w:val="22"/>
                <w:szCs w:val="22"/>
                <w:lang w:val="en-US" w:eastAsia="en-US"/>
              </w:rPr>
              <w:t>Адрес</w:t>
            </w:r>
            <w:r w:rsidRPr="00535415">
              <w:rPr>
                <w:rFonts w:eastAsia="Calibri"/>
                <w:sz w:val="22"/>
                <w:szCs w:val="22"/>
                <w:lang w:eastAsia="en-US"/>
              </w:rPr>
              <w:t xml:space="preserve"> </w:t>
            </w:r>
            <w:r w:rsidRPr="00535415">
              <w:rPr>
                <w:rFonts w:eastAsia="Calibri"/>
                <w:sz w:val="22"/>
                <w:szCs w:val="22"/>
                <w:lang w:val="en-US" w:eastAsia="en-US"/>
              </w:rPr>
              <w:t>/ наименование площадки</w:t>
            </w:r>
          </w:p>
        </w:tc>
        <w:tc>
          <w:tcPr>
            <w:tcW w:w="1701" w:type="dxa"/>
            <w:gridSpan w:val="2"/>
          </w:tcPr>
          <w:p w:rsidR="00535415" w:rsidRPr="00535415" w:rsidRDefault="00535415" w:rsidP="00535415">
            <w:pPr>
              <w:spacing w:line="276" w:lineRule="auto"/>
              <w:jc w:val="center"/>
              <w:rPr>
                <w:rFonts w:eastAsia="Calibri"/>
                <w:sz w:val="22"/>
                <w:szCs w:val="22"/>
                <w:lang w:val="en-US" w:eastAsia="en-US"/>
              </w:rPr>
            </w:pPr>
            <w:r w:rsidRPr="00535415">
              <w:rPr>
                <w:rFonts w:eastAsia="Calibri"/>
                <w:sz w:val="22"/>
                <w:szCs w:val="22"/>
                <w:lang w:val="en-US" w:eastAsia="en-US"/>
              </w:rPr>
              <w:t>Наименование работ</w:t>
            </w:r>
          </w:p>
        </w:tc>
        <w:tc>
          <w:tcPr>
            <w:tcW w:w="1134" w:type="dxa"/>
          </w:tcPr>
          <w:p w:rsidR="00535415" w:rsidRPr="00535415" w:rsidRDefault="00535415" w:rsidP="00535415">
            <w:pPr>
              <w:spacing w:line="276" w:lineRule="auto"/>
              <w:jc w:val="center"/>
              <w:rPr>
                <w:rFonts w:eastAsia="Calibri"/>
                <w:sz w:val="22"/>
                <w:szCs w:val="22"/>
                <w:lang w:val="en-US" w:eastAsia="en-US"/>
              </w:rPr>
            </w:pPr>
            <w:r w:rsidRPr="00535415">
              <w:rPr>
                <w:rFonts w:eastAsia="Calibri"/>
                <w:sz w:val="22"/>
                <w:szCs w:val="22"/>
                <w:lang w:val="en-US" w:eastAsia="en-US"/>
              </w:rPr>
              <w:t>Состав работ</w:t>
            </w:r>
          </w:p>
        </w:tc>
        <w:tc>
          <w:tcPr>
            <w:tcW w:w="1417" w:type="dxa"/>
            <w:gridSpan w:val="2"/>
          </w:tcPr>
          <w:p w:rsidR="00535415" w:rsidRPr="00535415" w:rsidRDefault="00535415" w:rsidP="00535415">
            <w:pPr>
              <w:spacing w:line="276" w:lineRule="auto"/>
              <w:jc w:val="center"/>
              <w:rPr>
                <w:rFonts w:eastAsia="Calibri"/>
                <w:sz w:val="22"/>
                <w:szCs w:val="22"/>
                <w:lang w:val="en-US" w:eastAsia="en-US"/>
              </w:rPr>
            </w:pPr>
            <w:r w:rsidRPr="00535415">
              <w:rPr>
                <w:rFonts w:eastAsia="Calibri"/>
                <w:sz w:val="22"/>
                <w:szCs w:val="22"/>
                <w:lang w:val="en-US" w:eastAsia="en-US"/>
              </w:rPr>
              <w:t>Дата</w:t>
            </w:r>
          </w:p>
          <w:p w:rsidR="00535415" w:rsidRPr="00535415" w:rsidRDefault="00535415" w:rsidP="00535415">
            <w:pPr>
              <w:spacing w:line="276" w:lineRule="auto"/>
              <w:jc w:val="center"/>
              <w:rPr>
                <w:rFonts w:eastAsia="Calibri"/>
                <w:sz w:val="22"/>
                <w:szCs w:val="22"/>
                <w:lang w:val="en-US" w:eastAsia="en-US"/>
              </w:rPr>
            </w:pPr>
            <w:r w:rsidRPr="00535415">
              <w:rPr>
                <w:rFonts w:eastAsia="Calibri"/>
                <w:sz w:val="22"/>
                <w:szCs w:val="22"/>
                <w:lang w:val="en-US" w:eastAsia="en-US"/>
              </w:rPr>
              <w:t>начала</w:t>
            </w:r>
          </w:p>
          <w:p w:rsidR="00535415" w:rsidRPr="00535415" w:rsidRDefault="00535415" w:rsidP="00535415">
            <w:pPr>
              <w:spacing w:line="276" w:lineRule="auto"/>
              <w:jc w:val="center"/>
              <w:rPr>
                <w:rFonts w:eastAsia="Calibri"/>
                <w:b/>
                <w:sz w:val="22"/>
                <w:szCs w:val="22"/>
                <w:lang w:val="en-US" w:eastAsia="en-US"/>
              </w:rPr>
            </w:pPr>
            <w:r w:rsidRPr="00535415">
              <w:rPr>
                <w:rFonts w:eastAsia="Calibri"/>
                <w:sz w:val="22"/>
                <w:szCs w:val="22"/>
                <w:lang w:val="en-US" w:eastAsia="en-US"/>
              </w:rPr>
              <w:t>работ</w:t>
            </w:r>
          </w:p>
        </w:tc>
        <w:tc>
          <w:tcPr>
            <w:tcW w:w="1276" w:type="dxa"/>
          </w:tcPr>
          <w:p w:rsidR="00535415" w:rsidRPr="00535415" w:rsidRDefault="00535415" w:rsidP="00535415">
            <w:pPr>
              <w:spacing w:line="276" w:lineRule="auto"/>
              <w:jc w:val="center"/>
              <w:rPr>
                <w:rFonts w:eastAsia="Calibri"/>
                <w:sz w:val="22"/>
                <w:szCs w:val="22"/>
                <w:lang w:val="en-US" w:eastAsia="en-US"/>
              </w:rPr>
            </w:pPr>
            <w:r w:rsidRPr="00535415">
              <w:rPr>
                <w:rFonts w:eastAsia="Calibri"/>
                <w:sz w:val="22"/>
                <w:szCs w:val="22"/>
                <w:lang w:val="en-US" w:eastAsia="en-US"/>
              </w:rPr>
              <w:t>Дата</w:t>
            </w:r>
          </w:p>
          <w:p w:rsidR="00535415" w:rsidRPr="00535415" w:rsidRDefault="00535415" w:rsidP="00535415">
            <w:pPr>
              <w:spacing w:line="276" w:lineRule="auto"/>
              <w:jc w:val="center"/>
              <w:rPr>
                <w:rFonts w:eastAsia="Calibri"/>
                <w:sz w:val="22"/>
                <w:szCs w:val="22"/>
                <w:lang w:val="en-US" w:eastAsia="en-US"/>
              </w:rPr>
            </w:pPr>
            <w:r w:rsidRPr="00535415">
              <w:rPr>
                <w:rFonts w:eastAsia="Calibri"/>
                <w:sz w:val="22"/>
                <w:szCs w:val="22"/>
                <w:lang w:val="en-US" w:eastAsia="en-US"/>
              </w:rPr>
              <w:t>окончания</w:t>
            </w:r>
          </w:p>
          <w:p w:rsidR="00535415" w:rsidRPr="00535415" w:rsidRDefault="00535415" w:rsidP="00535415">
            <w:pPr>
              <w:spacing w:line="276" w:lineRule="auto"/>
              <w:jc w:val="center"/>
              <w:rPr>
                <w:rFonts w:eastAsia="Calibri"/>
                <w:b/>
                <w:sz w:val="22"/>
                <w:szCs w:val="22"/>
                <w:lang w:val="en-US" w:eastAsia="en-US"/>
              </w:rPr>
            </w:pPr>
            <w:r w:rsidRPr="00535415">
              <w:rPr>
                <w:rFonts w:eastAsia="Calibri"/>
                <w:sz w:val="22"/>
                <w:szCs w:val="22"/>
                <w:lang w:val="en-US" w:eastAsia="en-US"/>
              </w:rPr>
              <w:t>работ</w:t>
            </w:r>
          </w:p>
        </w:tc>
        <w:tc>
          <w:tcPr>
            <w:tcW w:w="1843" w:type="dxa"/>
            <w:gridSpan w:val="3"/>
          </w:tcPr>
          <w:p w:rsidR="00535415" w:rsidRDefault="00535415" w:rsidP="00535415">
            <w:pPr>
              <w:spacing w:line="276" w:lineRule="auto"/>
              <w:jc w:val="center"/>
              <w:rPr>
                <w:rFonts w:eastAsia="Calibri"/>
                <w:sz w:val="22"/>
                <w:szCs w:val="22"/>
                <w:lang w:val="en-US" w:eastAsia="en-US"/>
              </w:rPr>
            </w:pPr>
            <w:r w:rsidRPr="00535415">
              <w:rPr>
                <w:rFonts w:eastAsia="Calibri"/>
                <w:sz w:val="22"/>
                <w:szCs w:val="22"/>
                <w:lang w:val="en-US" w:eastAsia="en-US"/>
              </w:rPr>
              <w:t>П</w:t>
            </w:r>
            <w:r>
              <w:rPr>
                <w:rFonts w:eastAsia="Calibri"/>
                <w:sz w:val="22"/>
                <w:szCs w:val="22"/>
                <w:lang w:eastAsia="en-US"/>
              </w:rPr>
              <w:t>олу</w:t>
            </w:r>
            <w:r w:rsidRPr="00535415">
              <w:rPr>
                <w:rFonts w:eastAsia="Calibri"/>
                <w:sz w:val="22"/>
                <w:szCs w:val="22"/>
                <w:lang w:val="en-US" w:eastAsia="en-US"/>
              </w:rPr>
              <w:t>ченный</w:t>
            </w:r>
          </w:p>
          <w:p w:rsidR="00535415" w:rsidRPr="00535415" w:rsidRDefault="00535415" w:rsidP="00535415">
            <w:pPr>
              <w:spacing w:line="276" w:lineRule="auto"/>
              <w:jc w:val="center"/>
              <w:rPr>
                <w:rFonts w:eastAsia="Calibri"/>
                <w:sz w:val="22"/>
                <w:szCs w:val="22"/>
                <w:lang w:val="en-US" w:eastAsia="en-US"/>
              </w:rPr>
            </w:pPr>
            <w:r w:rsidRPr="00535415">
              <w:rPr>
                <w:rFonts w:eastAsia="Calibri"/>
                <w:sz w:val="22"/>
                <w:szCs w:val="22"/>
                <w:lang w:val="en-US" w:eastAsia="en-US"/>
              </w:rPr>
              <w:t>результат, отчетные документы</w:t>
            </w:r>
          </w:p>
          <w:p w:rsidR="00535415" w:rsidRPr="00535415" w:rsidRDefault="00535415" w:rsidP="00535415">
            <w:pPr>
              <w:spacing w:line="276" w:lineRule="auto"/>
              <w:jc w:val="center"/>
              <w:rPr>
                <w:rFonts w:eastAsia="Calibri"/>
                <w:b/>
                <w:sz w:val="22"/>
                <w:szCs w:val="22"/>
                <w:lang w:val="en-US" w:eastAsia="en-US"/>
              </w:rPr>
            </w:pPr>
          </w:p>
        </w:tc>
      </w:tr>
      <w:tr w:rsidR="00535415" w:rsidRPr="00535415" w:rsidTr="00535415">
        <w:tc>
          <w:tcPr>
            <w:tcW w:w="3516" w:type="dxa"/>
            <w:gridSpan w:val="3"/>
          </w:tcPr>
          <w:p w:rsidR="000E55A0" w:rsidRDefault="000E55A0" w:rsidP="000E55A0">
            <w:pPr>
              <w:spacing w:after="200" w:line="276" w:lineRule="auto"/>
              <w:rPr>
                <w:rFonts w:eastAsia="Calibri"/>
                <w:b/>
                <w:sz w:val="22"/>
                <w:szCs w:val="22"/>
                <w:lang w:eastAsia="en-US"/>
              </w:rPr>
            </w:pPr>
          </w:p>
          <w:p w:rsidR="000E55A0" w:rsidRPr="000E55A0" w:rsidRDefault="000E55A0" w:rsidP="000E55A0">
            <w:pPr>
              <w:spacing w:after="200" w:line="276" w:lineRule="auto"/>
              <w:rPr>
                <w:rFonts w:eastAsia="Calibri"/>
                <w:b/>
                <w:sz w:val="22"/>
                <w:szCs w:val="22"/>
                <w:lang w:eastAsia="en-US"/>
              </w:rPr>
            </w:pPr>
            <w:r w:rsidRPr="000E55A0">
              <w:rPr>
                <w:rFonts w:eastAsia="Calibri"/>
                <w:b/>
                <w:sz w:val="22"/>
                <w:szCs w:val="22"/>
                <w:lang w:eastAsia="en-US"/>
              </w:rPr>
              <w:t>«Объект №1» - «Здание РТПС   ТЦТЭТ   по адресу: Республика Башкортостан, с. Акъяр, пр. Салавата Юлаева,69».</w:t>
            </w:r>
          </w:p>
          <w:p w:rsidR="000E55A0" w:rsidRPr="000E55A0" w:rsidRDefault="000E55A0" w:rsidP="000E55A0">
            <w:pPr>
              <w:spacing w:after="200" w:line="276" w:lineRule="auto"/>
              <w:rPr>
                <w:rFonts w:eastAsia="Calibri"/>
                <w:b/>
                <w:sz w:val="22"/>
                <w:szCs w:val="22"/>
                <w:lang w:eastAsia="en-US"/>
              </w:rPr>
            </w:pPr>
            <w:r w:rsidRPr="000E55A0">
              <w:rPr>
                <w:rFonts w:eastAsia="Calibri"/>
                <w:b/>
                <w:sz w:val="22"/>
                <w:szCs w:val="22"/>
                <w:lang w:eastAsia="en-US"/>
              </w:rPr>
              <w:t>«Объект №2» - «Здание РТПС   ТЦТЭТ по адресу: Республика Башкортостан, с. Ермекеево, ул. Пушкина,16».</w:t>
            </w:r>
          </w:p>
          <w:p w:rsidR="000E55A0" w:rsidRPr="000E55A0" w:rsidRDefault="000E55A0" w:rsidP="000E55A0">
            <w:pPr>
              <w:spacing w:after="200" w:line="276" w:lineRule="auto"/>
              <w:rPr>
                <w:rFonts w:eastAsia="Calibri"/>
                <w:b/>
                <w:sz w:val="22"/>
                <w:szCs w:val="22"/>
                <w:lang w:eastAsia="en-US"/>
              </w:rPr>
            </w:pPr>
            <w:r w:rsidRPr="000E55A0">
              <w:rPr>
                <w:rFonts w:eastAsia="Calibri"/>
                <w:b/>
                <w:sz w:val="22"/>
                <w:szCs w:val="22"/>
                <w:lang w:eastAsia="en-US"/>
              </w:rPr>
              <w:t>«Объект №3» - «Здание РТПС   ТЦТЭТ по адресу: Республика Башкортостан, г. Октябрьский, ул. Буровиков,82/1».</w:t>
            </w:r>
          </w:p>
          <w:p w:rsidR="00535415" w:rsidRPr="00535415" w:rsidRDefault="000E55A0" w:rsidP="000E55A0">
            <w:pPr>
              <w:spacing w:after="200" w:line="276" w:lineRule="auto"/>
              <w:rPr>
                <w:rFonts w:eastAsia="Calibri"/>
                <w:b/>
                <w:sz w:val="22"/>
                <w:szCs w:val="22"/>
                <w:lang w:eastAsia="en-US"/>
              </w:rPr>
            </w:pPr>
            <w:r w:rsidRPr="000E55A0">
              <w:rPr>
                <w:rFonts w:eastAsia="Calibri"/>
                <w:b/>
                <w:sz w:val="22"/>
                <w:szCs w:val="22"/>
                <w:lang w:eastAsia="en-US"/>
              </w:rPr>
              <w:t>«Объект №4» - «Здание РТПС ТЦТЭТ по адресу: Республика Башкортостан, с. Архангельское, ул. Первогорская, 2А».</w:t>
            </w:r>
          </w:p>
        </w:tc>
        <w:tc>
          <w:tcPr>
            <w:tcW w:w="1701" w:type="dxa"/>
            <w:gridSpan w:val="2"/>
          </w:tcPr>
          <w:p w:rsidR="00535415" w:rsidRPr="00535415" w:rsidRDefault="00535415" w:rsidP="00535415">
            <w:pPr>
              <w:spacing w:after="200" w:line="276" w:lineRule="auto"/>
              <w:rPr>
                <w:rFonts w:eastAsia="Calibri"/>
                <w:sz w:val="22"/>
                <w:szCs w:val="22"/>
                <w:lang w:eastAsia="en-US"/>
              </w:rPr>
            </w:pPr>
            <w:r w:rsidRPr="00535415">
              <w:rPr>
                <w:rFonts w:eastAsia="Calibri"/>
                <w:sz w:val="22"/>
                <w:szCs w:val="22"/>
                <w:lang w:eastAsia="en-US"/>
              </w:rPr>
              <w:t>Капитальный ремонт зданий</w:t>
            </w:r>
          </w:p>
          <w:p w:rsidR="00535415" w:rsidRPr="00535415" w:rsidRDefault="00535415" w:rsidP="00535415">
            <w:pPr>
              <w:spacing w:after="200" w:line="276" w:lineRule="auto"/>
              <w:rPr>
                <w:rFonts w:eastAsia="Calibri"/>
                <w:sz w:val="22"/>
                <w:szCs w:val="22"/>
                <w:lang w:eastAsia="en-US"/>
              </w:rPr>
            </w:pPr>
            <w:r w:rsidRPr="00535415">
              <w:rPr>
                <w:rFonts w:eastAsia="Calibri"/>
                <w:sz w:val="22"/>
                <w:szCs w:val="22"/>
                <w:lang w:eastAsia="en-US"/>
              </w:rPr>
              <w:t xml:space="preserve">  </w:t>
            </w:r>
          </w:p>
        </w:tc>
        <w:tc>
          <w:tcPr>
            <w:tcW w:w="1134" w:type="dxa"/>
          </w:tcPr>
          <w:p w:rsidR="00535415" w:rsidRPr="00535415" w:rsidRDefault="00535415" w:rsidP="00535415">
            <w:pPr>
              <w:spacing w:after="200" w:line="276" w:lineRule="auto"/>
              <w:rPr>
                <w:rFonts w:eastAsia="Calibri"/>
                <w:sz w:val="22"/>
                <w:szCs w:val="22"/>
                <w:lang w:eastAsia="en-US"/>
              </w:rPr>
            </w:pPr>
            <w:r w:rsidRPr="00535415">
              <w:rPr>
                <w:rFonts w:eastAsia="Calibri"/>
                <w:sz w:val="22"/>
                <w:szCs w:val="22"/>
                <w:lang w:eastAsia="en-US"/>
              </w:rPr>
              <w:t xml:space="preserve">В соответствие </w:t>
            </w:r>
          </w:p>
          <w:p w:rsidR="00535415" w:rsidRPr="00535415" w:rsidRDefault="00535415" w:rsidP="00535415">
            <w:pPr>
              <w:spacing w:after="200" w:line="276" w:lineRule="auto"/>
              <w:rPr>
                <w:rFonts w:eastAsia="Calibri"/>
                <w:sz w:val="22"/>
                <w:szCs w:val="22"/>
                <w:lang w:eastAsia="en-US"/>
              </w:rPr>
            </w:pPr>
            <w:r w:rsidRPr="00535415">
              <w:rPr>
                <w:rFonts w:eastAsia="Calibri"/>
                <w:sz w:val="22"/>
                <w:szCs w:val="22"/>
                <w:lang w:eastAsia="en-US"/>
              </w:rPr>
              <w:t>с п.1.1 договора и приложением №1 к договору</w:t>
            </w:r>
          </w:p>
        </w:tc>
        <w:tc>
          <w:tcPr>
            <w:tcW w:w="1417" w:type="dxa"/>
            <w:gridSpan w:val="2"/>
          </w:tcPr>
          <w:p w:rsidR="00535415" w:rsidRPr="00535415" w:rsidRDefault="00535415" w:rsidP="00535415">
            <w:pPr>
              <w:spacing w:after="200" w:line="276" w:lineRule="auto"/>
              <w:rPr>
                <w:rFonts w:eastAsia="Calibri"/>
                <w:sz w:val="22"/>
                <w:szCs w:val="22"/>
                <w:lang w:eastAsia="en-US"/>
              </w:rPr>
            </w:pPr>
            <w:r w:rsidRPr="00535415">
              <w:rPr>
                <w:rFonts w:eastAsia="Calibri"/>
                <w:sz w:val="22"/>
                <w:szCs w:val="22"/>
                <w:lang w:eastAsia="en-US"/>
              </w:rPr>
              <w:t xml:space="preserve">В течение </w:t>
            </w:r>
          </w:p>
          <w:p w:rsidR="00535415" w:rsidRPr="00535415" w:rsidRDefault="00535415" w:rsidP="00535415">
            <w:pPr>
              <w:spacing w:after="200" w:line="276" w:lineRule="auto"/>
              <w:rPr>
                <w:rFonts w:eastAsia="Calibri"/>
                <w:b/>
                <w:sz w:val="22"/>
                <w:szCs w:val="22"/>
                <w:lang w:eastAsia="en-US"/>
              </w:rPr>
            </w:pPr>
            <w:r w:rsidRPr="00535415">
              <w:rPr>
                <w:rFonts w:eastAsia="Calibri"/>
                <w:sz w:val="22"/>
                <w:szCs w:val="22"/>
                <w:lang w:eastAsia="en-US"/>
              </w:rPr>
              <w:t>5 (пяти)</w:t>
            </w:r>
            <w:r w:rsidRPr="00535415">
              <w:rPr>
                <w:rFonts w:eastAsia="Calibri"/>
                <w:b/>
                <w:sz w:val="22"/>
                <w:szCs w:val="22"/>
                <w:lang w:eastAsia="en-US"/>
              </w:rPr>
              <w:t xml:space="preserve"> </w:t>
            </w:r>
            <w:r w:rsidRPr="00535415">
              <w:rPr>
                <w:rFonts w:eastAsia="Calibri"/>
                <w:sz w:val="22"/>
                <w:szCs w:val="22"/>
                <w:lang w:eastAsia="en-US"/>
              </w:rPr>
              <w:t>календарных дней с даты подписания договора</w:t>
            </w:r>
          </w:p>
        </w:tc>
        <w:tc>
          <w:tcPr>
            <w:tcW w:w="1276" w:type="dxa"/>
          </w:tcPr>
          <w:p w:rsidR="00535415" w:rsidRPr="00535415" w:rsidRDefault="00535415" w:rsidP="00535415">
            <w:pPr>
              <w:spacing w:after="200" w:line="276" w:lineRule="auto"/>
              <w:rPr>
                <w:rFonts w:eastAsia="Calibri"/>
                <w:b/>
                <w:sz w:val="22"/>
                <w:szCs w:val="22"/>
                <w:lang w:eastAsia="en-US"/>
              </w:rPr>
            </w:pPr>
            <w:r w:rsidRPr="00535415">
              <w:rPr>
                <w:rFonts w:eastAsia="Calibri"/>
                <w:sz w:val="22"/>
                <w:szCs w:val="22"/>
                <w:lang w:eastAsia="en-US"/>
              </w:rPr>
              <w:t>Не более 60 календарных дней с даты подписания договора</w:t>
            </w:r>
          </w:p>
        </w:tc>
        <w:tc>
          <w:tcPr>
            <w:tcW w:w="1843" w:type="dxa"/>
            <w:gridSpan w:val="3"/>
          </w:tcPr>
          <w:p w:rsidR="00535415" w:rsidRPr="00535415" w:rsidRDefault="00535415" w:rsidP="00535415">
            <w:pPr>
              <w:spacing w:after="200" w:line="276" w:lineRule="auto"/>
              <w:rPr>
                <w:rFonts w:eastAsia="Calibri"/>
                <w:sz w:val="22"/>
                <w:szCs w:val="22"/>
                <w:lang w:eastAsia="en-US"/>
              </w:rPr>
            </w:pPr>
            <w:r w:rsidRPr="00535415">
              <w:rPr>
                <w:rFonts w:eastAsia="Calibri"/>
                <w:sz w:val="22"/>
                <w:szCs w:val="22"/>
                <w:lang w:eastAsia="en-US"/>
              </w:rPr>
              <w:t xml:space="preserve">Выполненные работы по </w:t>
            </w:r>
          </w:p>
          <w:p w:rsidR="00535415" w:rsidRPr="00535415" w:rsidRDefault="00535415" w:rsidP="00535415">
            <w:pPr>
              <w:spacing w:after="200" w:line="276" w:lineRule="auto"/>
              <w:rPr>
                <w:rFonts w:eastAsia="Calibri"/>
                <w:b/>
                <w:sz w:val="22"/>
                <w:szCs w:val="22"/>
                <w:lang w:eastAsia="en-US"/>
              </w:rPr>
            </w:pPr>
            <w:r w:rsidRPr="00535415">
              <w:rPr>
                <w:rFonts w:eastAsia="Calibri"/>
                <w:sz w:val="22"/>
                <w:szCs w:val="22"/>
                <w:lang w:eastAsia="en-US"/>
              </w:rPr>
              <w:t xml:space="preserve">КС-2, КС-3 </w:t>
            </w:r>
          </w:p>
        </w:tc>
      </w:tr>
      <w:tr w:rsidR="00535415" w:rsidRPr="00535415" w:rsidTr="005354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2"/>
          <w:wBefore w:w="289" w:type="dxa"/>
          <w:wAfter w:w="1022" w:type="dxa"/>
        </w:trPr>
        <w:tc>
          <w:tcPr>
            <w:tcW w:w="9576" w:type="dxa"/>
            <w:gridSpan w:val="9"/>
          </w:tcPr>
          <w:p w:rsidR="00535415" w:rsidRPr="00535415" w:rsidRDefault="00535415" w:rsidP="00535415">
            <w:pPr>
              <w:spacing w:after="200" w:line="276" w:lineRule="auto"/>
              <w:jc w:val="both"/>
              <w:rPr>
                <w:rFonts w:ascii="Calibri" w:eastAsia="Calibri" w:hAnsi="Calibri"/>
                <w:sz w:val="22"/>
                <w:szCs w:val="22"/>
                <w:lang w:eastAsia="en-US"/>
              </w:rPr>
            </w:pPr>
            <w:r w:rsidRPr="00535415">
              <w:rPr>
                <w:rFonts w:ascii="Calibri" w:eastAsia="Calibri" w:hAnsi="Calibri"/>
                <w:sz w:val="22"/>
                <w:szCs w:val="22"/>
                <w:lang w:eastAsia="en-US"/>
              </w:rPr>
              <w:t xml:space="preserve"> </w:t>
            </w:r>
          </w:p>
        </w:tc>
      </w:tr>
      <w:tr w:rsidR="00535415" w:rsidRPr="00535415" w:rsidTr="005354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gridAfter w:val="1"/>
          <w:wBefore w:w="397" w:type="dxa"/>
          <w:wAfter w:w="201" w:type="dxa"/>
          <w:trHeight w:val="255"/>
        </w:trPr>
        <w:tc>
          <w:tcPr>
            <w:tcW w:w="3600" w:type="dxa"/>
            <w:gridSpan w:val="2"/>
            <w:tcBorders>
              <w:top w:val="nil"/>
              <w:left w:val="nil"/>
              <w:bottom w:val="nil"/>
              <w:right w:val="nil"/>
            </w:tcBorders>
            <w:shd w:val="clear" w:color="auto" w:fill="auto"/>
            <w:noWrap/>
            <w:vAlign w:val="center"/>
            <w:hideMark/>
          </w:tcPr>
          <w:p w:rsidR="00535415" w:rsidRPr="00535415" w:rsidRDefault="00535415" w:rsidP="00535415">
            <w:pPr>
              <w:rPr>
                <w:b/>
                <w:bCs/>
                <w:color w:val="000000"/>
              </w:rPr>
            </w:pPr>
            <w:r w:rsidRPr="00535415">
              <w:rPr>
                <w:b/>
                <w:bCs/>
                <w:color w:val="000000"/>
              </w:rPr>
              <w:t>ЗАКАЗЧИК:</w:t>
            </w:r>
          </w:p>
        </w:tc>
        <w:tc>
          <w:tcPr>
            <w:tcW w:w="2887" w:type="dxa"/>
            <w:gridSpan w:val="3"/>
            <w:tcBorders>
              <w:top w:val="nil"/>
              <w:left w:val="nil"/>
              <w:bottom w:val="nil"/>
              <w:right w:val="nil"/>
            </w:tcBorders>
            <w:shd w:val="clear" w:color="auto" w:fill="auto"/>
            <w:hideMark/>
          </w:tcPr>
          <w:p w:rsidR="00535415" w:rsidRPr="00535415" w:rsidRDefault="00535415" w:rsidP="00535415">
            <w:pPr>
              <w:rPr>
                <w:b/>
                <w:bCs/>
                <w:color w:val="000000"/>
              </w:rPr>
            </w:pPr>
          </w:p>
        </w:tc>
        <w:tc>
          <w:tcPr>
            <w:tcW w:w="3802" w:type="dxa"/>
            <w:gridSpan w:val="4"/>
            <w:tcBorders>
              <w:top w:val="single" w:sz="8" w:space="0" w:color="FFFFFF"/>
              <w:left w:val="single" w:sz="8" w:space="0" w:color="FFFFFF"/>
              <w:bottom w:val="nil"/>
              <w:right w:val="single" w:sz="8" w:space="0" w:color="FFFFFF"/>
            </w:tcBorders>
            <w:shd w:val="clear" w:color="auto" w:fill="auto"/>
            <w:vAlign w:val="center"/>
          </w:tcPr>
          <w:p w:rsidR="00535415" w:rsidRPr="00535415" w:rsidRDefault="00535415" w:rsidP="00535415">
            <w:pPr>
              <w:rPr>
                <w:b/>
                <w:bCs/>
                <w:color w:val="000000"/>
              </w:rPr>
            </w:pPr>
            <w:r w:rsidRPr="00535415">
              <w:rPr>
                <w:b/>
                <w:bCs/>
                <w:color w:val="000000"/>
              </w:rPr>
              <w:t>ПОДРЯДЧИК:</w:t>
            </w:r>
          </w:p>
        </w:tc>
      </w:tr>
      <w:tr w:rsidR="00535415" w:rsidRPr="00535415" w:rsidTr="005354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gridAfter w:val="1"/>
          <w:wBefore w:w="397" w:type="dxa"/>
          <w:wAfter w:w="201" w:type="dxa"/>
          <w:trHeight w:val="255"/>
        </w:trPr>
        <w:tc>
          <w:tcPr>
            <w:tcW w:w="3600" w:type="dxa"/>
            <w:gridSpan w:val="2"/>
            <w:tcBorders>
              <w:top w:val="nil"/>
              <w:left w:val="nil"/>
              <w:bottom w:val="nil"/>
              <w:right w:val="nil"/>
            </w:tcBorders>
            <w:shd w:val="clear" w:color="auto" w:fill="auto"/>
            <w:noWrap/>
            <w:vAlign w:val="center"/>
            <w:hideMark/>
          </w:tcPr>
          <w:p w:rsidR="00535415" w:rsidRPr="00535415" w:rsidRDefault="00535415" w:rsidP="00535415">
            <w:pPr>
              <w:jc w:val="center"/>
              <w:rPr>
                <w:sz w:val="20"/>
                <w:szCs w:val="20"/>
              </w:rPr>
            </w:pPr>
          </w:p>
        </w:tc>
        <w:tc>
          <w:tcPr>
            <w:tcW w:w="2887" w:type="dxa"/>
            <w:gridSpan w:val="3"/>
            <w:tcBorders>
              <w:top w:val="nil"/>
              <w:left w:val="nil"/>
              <w:bottom w:val="nil"/>
              <w:right w:val="nil"/>
            </w:tcBorders>
            <w:shd w:val="clear" w:color="auto" w:fill="auto"/>
            <w:hideMark/>
          </w:tcPr>
          <w:p w:rsidR="00535415" w:rsidRPr="00535415" w:rsidRDefault="00535415" w:rsidP="00535415">
            <w:pPr>
              <w:rPr>
                <w:sz w:val="20"/>
                <w:szCs w:val="20"/>
              </w:rPr>
            </w:pPr>
          </w:p>
        </w:tc>
        <w:tc>
          <w:tcPr>
            <w:tcW w:w="3802" w:type="dxa"/>
            <w:gridSpan w:val="4"/>
            <w:tcBorders>
              <w:top w:val="nil"/>
              <w:left w:val="single" w:sz="8" w:space="0" w:color="FFFFFF"/>
              <w:bottom w:val="nil"/>
              <w:right w:val="single" w:sz="8" w:space="0" w:color="FFFFFF"/>
            </w:tcBorders>
            <w:shd w:val="clear" w:color="auto" w:fill="auto"/>
            <w:vAlign w:val="center"/>
          </w:tcPr>
          <w:p w:rsidR="00535415" w:rsidRPr="00535415" w:rsidRDefault="00535415" w:rsidP="00535415">
            <w:pPr>
              <w:rPr>
                <w:b/>
                <w:bCs/>
                <w:color w:val="000000"/>
              </w:rPr>
            </w:pPr>
            <w:r w:rsidRPr="00535415">
              <w:rPr>
                <w:b/>
                <w:bCs/>
                <w:color w:val="000000"/>
              </w:rPr>
              <w:t> </w:t>
            </w:r>
          </w:p>
        </w:tc>
      </w:tr>
      <w:tr w:rsidR="00535415" w:rsidRPr="00535415" w:rsidTr="005354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gridAfter w:val="1"/>
          <w:wBefore w:w="397" w:type="dxa"/>
          <w:wAfter w:w="201" w:type="dxa"/>
          <w:trHeight w:val="255"/>
        </w:trPr>
        <w:tc>
          <w:tcPr>
            <w:tcW w:w="3600" w:type="dxa"/>
            <w:gridSpan w:val="2"/>
            <w:tcBorders>
              <w:top w:val="nil"/>
              <w:left w:val="nil"/>
              <w:bottom w:val="nil"/>
              <w:right w:val="nil"/>
            </w:tcBorders>
            <w:shd w:val="clear" w:color="auto" w:fill="auto"/>
            <w:noWrap/>
            <w:vAlign w:val="center"/>
            <w:hideMark/>
          </w:tcPr>
          <w:p w:rsidR="00535415" w:rsidRPr="00535415" w:rsidRDefault="00535415" w:rsidP="00535415">
            <w:pPr>
              <w:jc w:val="both"/>
              <w:rPr>
                <w:b/>
                <w:bCs/>
                <w:color w:val="000000"/>
              </w:rPr>
            </w:pPr>
            <w:r w:rsidRPr="00535415">
              <w:rPr>
                <w:b/>
                <w:bCs/>
                <w:color w:val="000000"/>
              </w:rPr>
              <w:t>______________</w:t>
            </w:r>
            <w:r w:rsidRPr="00535415">
              <w:rPr>
                <w:color w:val="000000"/>
              </w:rPr>
              <w:t>/_________ /</w:t>
            </w:r>
          </w:p>
        </w:tc>
        <w:tc>
          <w:tcPr>
            <w:tcW w:w="2887" w:type="dxa"/>
            <w:gridSpan w:val="3"/>
            <w:tcBorders>
              <w:top w:val="nil"/>
              <w:left w:val="nil"/>
              <w:bottom w:val="nil"/>
              <w:right w:val="nil"/>
            </w:tcBorders>
            <w:shd w:val="clear" w:color="auto" w:fill="auto"/>
            <w:hideMark/>
          </w:tcPr>
          <w:p w:rsidR="00535415" w:rsidRPr="00535415" w:rsidRDefault="00535415" w:rsidP="00535415">
            <w:pPr>
              <w:jc w:val="both"/>
              <w:rPr>
                <w:b/>
                <w:bCs/>
                <w:color w:val="000000"/>
              </w:rPr>
            </w:pPr>
          </w:p>
        </w:tc>
        <w:tc>
          <w:tcPr>
            <w:tcW w:w="3802" w:type="dxa"/>
            <w:gridSpan w:val="4"/>
            <w:tcBorders>
              <w:top w:val="nil"/>
              <w:left w:val="single" w:sz="8" w:space="0" w:color="FFFFFF"/>
              <w:bottom w:val="nil"/>
              <w:right w:val="single" w:sz="8" w:space="0" w:color="FFFFFF"/>
            </w:tcBorders>
            <w:shd w:val="clear" w:color="auto" w:fill="auto"/>
            <w:vAlign w:val="center"/>
          </w:tcPr>
          <w:p w:rsidR="00535415" w:rsidRPr="00535415" w:rsidRDefault="00535415" w:rsidP="00535415">
            <w:pPr>
              <w:jc w:val="both"/>
              <w:rPr>
                <w:b/>
                <w:bCs/>
                <w:color w:val="000000"/>
              </w:rPr>
            </w:pPr>
            <w:r w:rsidRPr="00535415">
              <w:rPr>
                <w:b/>
                <w:bCs/>
                <w:color w:val="000000"/>
              </w:rPr>
              <w:t>________________</w:t>
            </w:r>
            <w:r w:rsidRPr="00535415">
              <w:rPr>
                <w:color w:val="000000"/>
              </w:rPr>
              <w:t>/___________ /</w:t>
            </w:r>
          </w:p>
        </w:tc>
      </w:tr>
      <w:tr w:rsidR="00535415" w:rsidRPr="00535415" w:rsidTr="005354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gridAfter w:val="1"/>
          <w:wBefore w:w="397" w:type="dxa"/>
          <w:wAfter w:w="201" w:type="dxa"/>
          <w:trHeight w:val="255"/>
        </w:trPr>
        <w:tc>
          <w:tcPr>
            <w:tcW w:w="3600" w:type="dxa"/>
            <w:gridSpan w:val="2"/>
            <w:tcBorders>
              <w:top w:val="nil"/>
              <w:left w:val="nil"/>
              <w:bottom w:val="nil"/>
              <w:right w:val="nil"/>
            </w:tcBorders>
            <w:shd w:val="clear" w:color="auto" w:fill="auto"/>
            <w:noWrap/>
            <w:vAlign w:val="center"/>
            <w:hideMark/>
          </w:tcPr>
          <w:p w:rsidR="00535415" w:rsidRPr="00535415" w:rsidRDefault="00535415" w:rsidP="00535415">
            <w:pPr>
              <w:jc w:val="both"/>
              <w:rPr>
                <w:color w:val="000000"/>
              </w:rPr>
            </w:pPr>
            <w:r w:rsidRPr="00535415">
              <w:rPr>
                <w:color w:val="000000"/>
              </w:rPr>
              <w:t>" ____ "_____________2018 г.</w:t>
            </w:r>
          </w:p>
          <w:p w:rsidR="00535415" w:rsidRPr="00535415" w:rsidRDefault="00535415" w:rsidP="00535415">
            <w:pPr>
              <w:jc w:val="center"/>
              <w:rPr>
                <w:color w:val="000000"/>
              </w:rPr>
            </w:pPr>
            <w:r w:rsidRPr="00535415">
              <w:rPr>
                <w:color w:val="000000"/>
              </w:rPr>
              <w:t>М.П.</w:t>
            </w:r>
          </w:p>
        </w:tc>
        <w:tc>
          <w:tcPr>
            <w:tcW w:w="2887" w:type="dxa"/>
            <w:gridSpan w:val="3"/>
            <w:tcBorders>
              <w:top w:val="nil"/>
              <w:left w:val="nil"/>
              <w:bottom w:val="nil"/>
              <w:right w:val="nil"/>
            </w:tcBorders>
            <w:shd w:val="clear" w:color="auto" w:fill="auto"/>
            <w:hideMark/>
          </w:tcPr>
          <w:p w:rsidR="00535415" w:rsidRPr="00535415" w:rsidRDefault="00535415" w:rsidP="00535415">
            <w:pPr>
              <w:jc w:val="both"/>
              <w:rPr>
                <w:color w:val="000000"/>
              </w:rPr>
            </w:pPr>
          </w:p>
        </w:tc>
        <w:tc>
          <w:tcPr>
            <w:tcW w:w="3802" w:type="dxa"/>
            <w:gridSpan w:val="4"/>
            <w:tcBorders>
              <w:top w:val="nil"/>
              <w:left w:val="single" w:sz="8" w:space="0" w:color="FFFFFF"/>
              <w:bottom w:val="nil"/>
              <w:right w:val="single" w:sz="8" w:space="0" w:color="FFFFFF"/>
            </w:tcBorders>
            <w:shd w:val="clear" w:color="auto" w:fill="auto"/>
            <w:vAlign w:val="center"/>
          </w:tcPr>
          <w:p w:rsidR="00535415" w:rsidRPr="00535415" w:rsidRDefault="00535415" w:rsidP="00535415">
            <w:pPr>
              <w:jc w:val="center"/>
              <w:rPr>
                <w:color w:val="000000"/>
              </w:rPr>
            </w:pPr>
            <w:r w:rsidRPr="00535415">
              <w:rPr>
                <w:color w:val="000000"/>
              </w:rPr>
              <w:t>" ____ "_____________2018 г. М.П.</w:t>
            </w:r>
          </w:p>
        </w:tc>
      </w:tr>
    </w:tbl>
    <w:p w:rsidR="00851423" w:rsidRPr="00851423" w:rsidRDefault="00413800" w:rsidP="00851423">
      <w:pPr>
        <w:spacing w:after="160" w:line="259" w:lineRule="auto"/>
        <w:rPr>
          <w:rFonts w:eastAsiaTheme="minorHAnsi"/>
          <w:b/>
          <w:lang w:eastAsia="en-US"/>
        </w:rPr>
      </w:pPr>
      <w:r w:rsidRPr="00413800">
        <w:rPr>
          <w:rFonts w:ascii="Calibri" w:eastAsia="Calibri" w:hAnsi="Calibri"/>
          <w:sz w:val="22"/>
          <w:szCs w:val="22"/>
          <w:lang w:eastAsia="en-US"/>
        </w:rPr>
        <w:tab/>
      </w:r>
      <w:r w:rsidRPr="00413800">
        <w:rPr>
          <w:rFonts w:ascii="Calibri" w:eastAsia="Calibri" w:hAnsi="Calibri"/>
          <w:sz w:val="22"/>
          <w:szCs w:val="22"/>
          <w:lang w:eastAsia="en-US"/>
        </w:rPr>
        <w:tab/>
      </w:r>
      <w:r w:rsidRPr="00413800">
        <w:rPr>
          <w:rFonts w:ascii="Calibri" w:eastAsia="Calibri" w:hAnsi="Calibri"/>
          <w:sz w:val="22"/>
          <w:szCs w:val="22"/>
          <w:lang w:eastAsia="en-US"/>
        </w:rPr>
        <w:tab/>
      </w:r>
      <w:r w:rsidRPr="00413800">
        <w:rPr>
          <w:rFonts w:ascii="Calibri" w:eastAsia="Calibri" w:hAnsi="Calibri"/>
          <w:sz w:val="22"/>
          <w:szCs w:val="22"/>
          <w:lang w:eastAsia="en-US"/>
        </w:rPr>
        <w:tab/>
      </w:r>
      <w:r w:rsidRPr="00413800">
        <w:rPr>
          <w:rFonts w:ascii="Calibri" w:eastAsia="Calibri" w:hAnsi="Calibri"/>
          <w:sz w:val="22"/>
          <w:szCs w:val="22"/>
          <w:lang w:eastAsia="en-US"/>
        </w:rPr>
        <w:tab/>
      </w:r>
    </w:p>
    <w:sectPr w:rsidR="00851423" w:rsidRPr="00851423" w:rsidSect="00D027F9">
      <w:pgSz w:w="11904" w:h="16834"/>
      <w:pgMar w:top="1134" w:right="705" w:bottom="709" w:left="85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66F4" w:rsidRDefault="007666F4" w:rsidP="00341A9D">
      <w:r>
        <w:separator/>
      </w:r>
    </w:p>
  </w:endnote>
  <w:endnote w:type="continuationSeparator" w:id="0">
    <w:p w:rsidR="007666F4" w:rsidRDefault="007666F4"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66F4" w:rsidRDefault="007666F4" w:rsidP="00341A9D">
      <w:r>
        <w:separator/>
      </w:r>
    </w:p>
  </w:footnote>
  <w:footnote w:type="continuationSeparator" w:id="0">
    <w:p w:rsidR="007666F4" w:rsidRDefault="007666F4" w:rsidP="00341A9D">
      <w:r>
        <w:continuationSeparator/>
      </w:r>
    </w:p>
  </w:footnote>
  <w:footnote w:id="1">
    <w:p w:rsidR="007666F4" w:rsidRDefault="007666F4" w:rsidP="00341A9D">
      <w:pPr>
        <w:pStyle w:val="ConsPlusNormal"/>
        <w:ind w:firstLine="540"/>
        <w:jc w:val="both"/>
      </w:pPr>
      <w:r w:rsidRPr="00777613">
        <w:rPr>
          <w:rStyle w:val="aff"/>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7666F4" w:rsidRPr="009831A8" w:rsidRDefault="007666F4" w:rsidP="00341A9D">
      <w:pPr>
        <w:pStyle w:val="afd"/>
        <w:rPr>
          <w:sz w:val="18"/>
          <w:szCs w:val="18"/>
        </w:rPr>
      </w:pPr>
      <w:r w:rsidRPr="00DD3C81">
        <w:rPr>
          <w:rStyle w:val="aff"/>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9"/>
            <w:sz w:val="18"/>
            <w:szCs w:val="18"/>
          </w:rPr>
          <w:t>www.</w:t>
        </w:r>
        <w:r w:rsidRPr="00BC6D39">
          <w:rPr>
            <w:rStyle w:val="a9"/>
            <w:sz w:val="18"/>
            <w:szCs w:val="18"/>
            <w:lang w:val="en-US"/>
          </w:rPr>
          <w:t>bashtel</w:t>
        </w:r>
        <w:r w:rsidRPr="00BC6D39">
          <w:rPr>
            <w:rStyle w:val="a9"/>
            <w:sz w:val="18"/>
            <w:szCs w:val="18"/>
          </w:rPr>
          <w:t>.ru</w:t>
        </w:r>
      </w:hyperlink>
      <w:r>
        <w:rPr>
          <w:sz w:val="18"/>
          <w:szCs w:val="18"/>
        </w:rPr>
        <w:t xml:space="preserve"> .</w:t>
      </w:r>
    </w:p>
    <w:p w:rsidR="007666F4" w:rsidRPr="00DD3C81" w:rsidRDefault="007666F4" w:rsidP="00341A9D">
      <w:pPr>
        <w:pStyle w:val="afd"/>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66F4" w:rsidRDefault="007666F4">
    <w:pPr>
      <w:pStyle w:val="ac"/>
      <w:jc w:val="center"/>
    </w:pPr>
    <w:r>
      <w:fldChar w:fldCharType="begin"/>
    </w:r>
    <w:r>
      <w:instrText>PAGE   \* MERGEFORMAT</w:instrText>
    </w:r>
    <w:r>
      <w:fldChar w:fldCharType="separate"/>
    </w:r>
    <w:r w:rsidR="00DB532C">
      <w:rPr>
        <w:noProof/>
      </w:rPr>
      <w:t>22</w:t>
    </w:r>
    <w:r>
      <w:fldChar w:fldCharType="end"/>
    </w:r>
  </w:p>
  <w:p w:rsidR="007666F4" w:rsidRDefault="007666F4">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66F4" w:rsidRDefault="007666F4">
    <w:pPr>
      <w:pStyle w:val="ac"/>
      <w:jc w:val="center"/>
    </w:pPr>
    <w:r>
      <w:fldChar w:fldCharType="begin"/>
    </w:r>
    <w:r>
      <w:instrText>PAGE   \* MERGEFORMAT</w:instrText>
    </w:r>
    <w:r>
      <w:fldChar w:fldCharType="separate"/>
    </w:r>
    <w:r w:rsidR="00DB532C">
      <w:rPr>
        <w:noProof/>
      </w:rPr>
      <w:t>35</w:t>
    </w:r>
    <w:r>
      <w:fldChar w:fldCharType="end"/>
    </w:r>
  </w:p>
  <w:p w:rsidR="007666F4" w:rsidRDefault="007666F4">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1FD31005"/>
    <w:multiLevelType w:val="multilevel"/>
    <w:tmpl w:val="D53AC4CE"/>
    <w:lvl w:ilvl="0">
      <w:start w:val="1"/>
      <w:numFmt w:val="decimal"/>
      <w:lvlText w:val="%1."/>
      <w:lvlJc w:val="left"/>
      <w:pPr>
        <w:ind w:left="72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4"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16"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1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0"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BE6244E"/>
    <w:multiLevelType w:val="hybridMultilevel"/>
    <w:tmpl w:val="6F9C1BCE"/>
    <w:lvl w:ilvl="0" w:tplc="67B29C1C">
      <w:start w:val="1"/>
      <w:numFmt w:val="decimal"/>
      <w:lvlText w:val="%1."/>
      <w:lvlJc w:val="left"/>
      <w:pPr>
        <w:ind w:left="2564" w:hanging="360"/>
      </w:pPr>
      <w:rPr>
        <w:rFonts w:hint="default"/>
      </w:rPr>
    </w:lvl>
    <w:lvl w:ilvl="1" w:tplc="04190019" w:tentative="1">
      <w:start w:val="1"/>
      <w:numFmt w:val="lowerLetter"/>
      <w:lvlText w:val="%2."/>
      <w:lvlJc w:val="left"/>
      <w:pPr>
        <w:ind w:left="3284" w:hanging="360"/>
      </w:pPr>
    </w:lvl>
    <w:lvl w:ilvl="2" w:tplc="0419001B" w:tentative="1">
      <w:start w:val="1"/>
      <w:numFmt w:val="lowerRoman"/>
      <w:lvlText w:val="%3."/>
      <w:lvlJc w:val="right"/>
      <w:pPr>
        <w:ind w:left="4004" w:hanging="180"/>
      </w:pPr>
    </w:lvl>
    <w:lvl w:ilvl="3" w:tplc="0419000F" w:tentative="1">
      <w:start w:val="1"/>
      <w:numFmt w:val="decimal"/>
      <w:lvlText w:val="%4."/>
      <w:lvlJc w:val="left"/>
      <w:pPr>
        <w:ind w:left="4724" w:hanging="360"/>
      </w:pPr>
    </w:lvl>
    <w:lvl w:ilvl="4" w:tplc="04190019" w:tentative="1">
      <w:start w:val="1"/>
      <w:numFmt w:val="lowerLetter"/>
      <w:lvlText w:val="%5."/>
      <w:lvlJc w:val="left"/>
      <w:pPr>
        <w:ind w:left="5444" w:hanging="360"/>
      </w:pPr>
    </w:lvl>
    <w:lvl w:ilvl="5" w:tplc="0419001B" w:tentative="1">
      <w:start w:val="1"/>
      <w:numFmt w:val="lowerRoman"/>
      <w:lvlText w:val="%6."/>
      <w:lvlJc w:val="right"/>
      <w:pPr>
        <w:ind w:left="6164" w:hanging="180"/>
      </w:pPr>
    </w:lvl>
    <w:lvl w:ilvl="6" w:tplc="0419000F" w:tentative="1">
      <w:start w:val="1"/>
      <w:numFmt w:val="decimal"/>
      <w:lvlText w:val="%7."/>
      <w:lvlJc w:val="left"/>
      <w:pPr>
        <w:ind w:left="6884" w:hanging="360"/>
      </w:pPr>
    </w:lvl>
    <w:lvl w:ilvl="7" w:tplc="04190019" w:tentative="1">
      <w:start w:val="1"/>
      <w:numFmt w:val="lowerLetter"/>
      <w:lvlText w:val="%8."/>
      <w:lvlJc w:val="left"/>
      <w:pPr>
        <w:ind w:left="7604" w:hanging="360"/>
      </w:pPr>
    </w:lvl>
    <w:lvl w:ilvl="8" w:tplc="0419001B" w:tentative="1">
      <w:start w:val="1"/>
      <w:numFmt w:val="lowerRoman"/>
      <w:lvlText w:val="%9."/>
      <w:lvlJc w:val="right"/>
      <w:pPr>
        <w:ind w:left="8324" w:hanging="180"/>
      </w:pPr>
    </w:lvl>
  </w:abstractNum>
  <w:abstractNum w:abstractNumId="23"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24"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2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6"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27" w15:restartNumberingAfterBreak="0">
    <w:nsid w:val="74FF2CA3"/>
    <w:multiLevelType w:val="multilevel"/>
    <w:tmpl w:val="4C6C1C00"/>
    <w:lvl w:ilvl="0">
      <w:start w:val="11"/>
      <w:numFmt w:val="decimal"/>
      <w:lvlText w:val="%1."/>
      <w:lvlJc w:val="left"/>
      <w:pPr>
        <w:ind w:left="2564" w:hanging="360"/>
      </w:pPr>
      <w:rPr>
        <w:rFonts w:hint="default"/>
      </w:rPr>
    </w:lvl>
    <w:lvl w:ilvl="1">
      <w:start w:val="2"/>
      <w:numFmt w:val="decimal"/>
      <w:isLgl/>
      <w:lvlText w:val="%1.%2."/>
      <w:lvlJc w:val="left"/>
      <w:pPr>
        <w:ind w:left="2954" w:hanging="750"/>
      </w:pPr>
      <w:rPr>
        <w:rFonts w:hint="default"/>
      </w:rPr>
    </w:lvl>
    <w:lvl w:ilvl="2">
      <w:start w:val="1"/>
      <w:numFmt w:val="decimal"/>
      <w:isLgl/>
      <w:lvlText w:val="%1.%2.%3."/>
      <w:lvlJc w:val="left"/>
      <w:pPr>
        <w:ind w:left="2954" w:hanging="750"/>
      </w:pPr>
      <w:rPr>
        <w:rFonts w:hint="default"/>
      </w:rPr>
    </w:lvl>
    <w:lvl w:ilvl="3">
      <w:start w:val="1"/>
      <w:numFmt w:val="decimal"/>
      <w:isLgl/>
      <w:lvlText w:val="%1.%2.%3.%4."/>
      <w:lvlJc w:val="left"/>
      <w:pPr>
        <w:ind w:left="3284" w:hanging="1080"/>
      </w:pPr>
      <w:rPr>
        <w:rFonts w:hint="default"/>
      </w:rPr>
    </w:lvl>
    <w:lvl w:ilvl="4">
      <w:start w:val="1"/>
      <w:numFmt w:val="decimal"/>
      <w:isLgl/>
      <w:lvlText w:val="%1.%2.%3.%4.%5."/>
      <w:lvlJc w:val="left"/>
      <w:pPr>
        <w:ind w:left="3284" w:hanging="1080"/>
      </w:pPr>
      <w:rPr>
        <w:rFonts w:hint="default"/>
      </w:rPr>
    </w:lvl>
    <w:lvl w:ilvl="5">
      <w:start w:val="1"/>
      <w:numFmt w:val="decimal"/>
      <w:isLgl/>
      <w:lvlText w:val="%1.%2.%3.%4.%5.%6."/>
      <w:lvlJc w:val="left"/>
      <w:pPr>
        <w:ind w:left="3644" w:hanging="1440"/>
      </w:pPr>
      <w:rPr>
        <w:rFonts w:hint="default"/>
      </w:rPr>
    </w:lvl>
    <w:lvl w:ilvl="6">
      <w:start w:val="1"/>
      <w:numFmt w:val="decimal"/>
      <w:isLgl/>
      <w:lvlText w:val="%1.%2.%3.%4.%5.%6.%7."/>
      <w:lvlJc w:val="left"/>
      <w:pPr>
        <w:ind w:left="3644" w:hanging="1440"/>
      </w:pPr>
      <w:rPr>
        <w:rFonts w:hint="default"/>
      </w:rPr>
    </w:lvl>
    <w:lvl w:ilvl="7">
      <w:start w:val="1"/>
      <w:numFmt w:val="decimal"/>
      <w:isLgl/>
      <w:lvlText w:val="%1.%2.%3.%4.%5.%6.%7.%8."/>
      <w:lvlJc w:val="left"/>
      <w:pPr>
        <w:ind w:left="4004" w:hanging="1800"/>
      </w:pPr>
      <w:rPr>
        <w:rFonts w:hint="default"/>
      </w:rPr>
    </w:lvl>
    <w:lvl w:ilvl="8">
      <w:start w:val="1"/>
      <w:numFmt w:val="decimal"/>
      <w:isLgl/>
      <w:lvlText w:val="%1.%2.%3.%4.%5.%6.%7.%8.%9."/>
      <w:lvlJc w:val="left"/>
      <w:pPr>
        <w:ind w:left="4004" w:hanging="1800"/>
      </w:pPr>
      <w:rPr>
        <w:rFonts w:hint="default"/>
      </w:rPr>
    </w:lvl>
  </w:abstractNum>
  <w:abstractNum w:abstractNumId="28"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8"/>
  </w:num>
  <w:num w:numId="2">
    <w:abstractNumId w:val="18"/>
  </w:num>
  <w:num w:numId="3">
    <w:abstractNumId w:val="16"/>
  </w:num>
  <w:num w:numId="4">
    <w:abstractNumId w:val="25"/>
  </w:num>
  <w:num w:numId="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4"/>
  </w:num>
  <w:num w:numId="9">
    <w:abstractNumId w:val="8"/>
  </w:num>
  <w:num w:numId="10">
    <w:abstractNumId w:val="4"/>
    <w:lvlOverride w:ilvl="0">
      <w:startOverride w:val="1"/>
    </w:lvlOverride>
  </w:num>
  <w:num w:numId="11">
    <w:abstractNumId w:val="3"/>
  </w:num>
  <w:num w:numId="12">
    <w:abstractNumId w:val="2"/>
  </w:num>
  <w:num w:numId="13">
    <w:abstractNumId w:val="0"/>
    <w:lvlOverride w:ilvl="0">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5"/>
  </w:num>
  <w:num w:numId="19">
    <w:abstractNumId w:val="6"/>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23"/>
  </w:num>
  <w:num w:numId="22">
    <w:abstractNumId w:val="1"/>
  </w:num>
  <w:num w:numId="23">
    <w:abstractNumId w:val="21"/>
  </w:num>
  <w:num w:numId="24">
    <w:abstractNumId w:val="7"/>
  </w:num>
  <w:num w:numId="25">
    <w:abstractNumId w:val="26"/>
  </w:num>
  <w:num w:numId="26">
    <w:abstractNumId w:val="17"/>
  </w:num>
  <w:num w:numId="27">
    <w:abstractNumId w:val="10"/>
  </w:num>
  <w:num w:numId="28">
    <w:abstractNumId w:val="27"/>
  </w:num>
  <w:num w:numId="29">
    <w:abstractNumId w:val="2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2C3E"/>
    <w:rsid w:val="0001698D"/>
    <w:rsid w:val="000229B0"/>
    <w:rsid w:val="00025C9C"/>
    <w:rsid w:val="00025FEB"/>
    <w:rsid w:val="00027A29"/>
    <w:rsid w:val="000369C4"/>
    <w:rsid w:val="000438D4"/>
    <w:rsid w:val="0004582B"/>
    <w:rsid w:val="00047633"/>
    <w:rsid w:val="00056CF9"/>
    <w:rsid w:val="0006352D"/>
    <w:rsid w:val="000664E8"/>
    <w:rsid w:val="0006793D"/>
    <w:rsid w:val="00083261"/>
    <w:rsid w:val="0009104E"/>
    <w:rsid w:val="000919B9"/>
    <w:rsid w:val="0009259A"/>
    <w:rsid w:val="000A0557"/>
    <w:rsid w:val="000A2737"/>
    <w:rsid w:val="000A4A41"/>
    <w:rsid w:val="000A7239"/>
    <w:rsid w:val="000B4645"/>
    <w:rsid w:val="000C2F9A"/>
    <w:rsid w:val="000D2CD6"/>
    <w:rsid w:val="000E55A0"/>
    <w:rsid w:val="000F23A0"/>
    <w:rsid w:val="000F486B"/>
    <w:rsid w:val="000F69A3"/>
    <w:rsid w:val="000F6CCF"/>
    <w:rsid w:val="00110364"/>
    <w:rsid w:val="00123F18"/>
    <w:rsid w:val="0013174E"/>
    <w:rsid w:val="001334D2"/>
    <w:rsid w:val="001370FE"/>
    <w:rsid w:val="001401D5"/>
    <w:rsid w:val="00144054"/>
    <w:rsid w:val="001451E4"/>
    <w:rsid w:val="0015476E"/>
    <w:rsid w:val="00154E7B"/>
    <w:rsid w:val="00177788"/>
    <w:rsid w:val="001922D2"/>
    <w:rsid w:val="001A2448"/>
    <w:rsid w:val="001A62B9"/>
    <w:rsid w:val="001B6748"/>
    <w:rsid w:val="001B6BB1"/>
    <w:rsid w:val="001C17D3"/>
    <w:rsid w:val="001D4285"/>
    <w:rsid w:val="001D5C67"/>
    <w:rsid w:val="001F3E60"/>
    <w:rsid w:val="001F780C"/>
    <w:rsid w:val="0020778D"/>
    <w:rsid w:val="0021056B"/>
    <w:rsid w:val="00212640"/>
    <w:rsid w:val="00220C55"/>
    <w:rsid w:val="00221F03"/>
    <w:rsid w:val="00222073"/>
    <w:rsid w:val="0022524D"/>
    <w:rsid w:val="00246724"/>
    <w:rsid w:val="0024743E"/>
    <w:rsid w:val="002529F0"/>
    <w:rsid w:val="00260082"/>
    <w:rsid w:val="0026494D"/>
    <w:rsid w:val="00265113"/>
    <w:rsid w:val="002657D4"/>
    <w:rsid w:val="00270278"/>
    <w:rsid w:val="00271613"/>
    <w:rsid w:val="0027719E"/>
    <w:rsid w:val="00293405"/>
    <w:rsid w:val="002A20B1"/>
    <w:rsid w:val="002B30CC"/>
    <w:rsid w:val="002B4151"/>
    <w:rsid w:val="002B7F2A"/>
    <w:rsid w:val="002C667D"/>
    <w:rsid w:val="002D52DD"/>
    <w:rsid w:val="002D678C"/>
    <w:rsid w:val="002E450A"/>
    <w:rsid w:val="002F4BD2"/>
    <w:rsid w:val="002F6DB3"/>
    <w:rsid w:val="002F7699"/>
    <w:rsid w:val="0030080F"/>
    <w:rsid w:val="0030496A"/>
    <w:rsid w:val="003068E4"/>
    <w:rsid w:val="00306AFB"/>
    <w:rsid w:val="0031088F"/>
    <w:rsid w:val="00312DFA"/>
    <w:rsid w:val="0032635D"/>
    <w:rsid w:val="00331E5A"/>
    <w:rsid w:val="00334C5E"/>
    <w:rsid w:val="003367F2"/>
    <w:rsid w:val="00337696"/>
    <w:rsid w:val="00341A9D"/>
    <w:rsid w:val="00351857"/>
    <w:rsid w:val="00370434"/>
    <w:rsid w:val="00387EFB"/>
    <w:rsid w:val="00394887"/>
    <w:rsid w:val="00394E29"/>
    <w:rsid w:val="00397C4F"/>
    <w:rsid w:val="003A194A"/>
    <w:rsid w:val="003A67B5"/>
    <w:rsid w:val="003B00FE"/>
    <w:rsid w:val="003B7B16"/>
    <w:rsid w:val="003B7E6C"/>
    <w:rsid w:val="003C0594"/>
    <w:rsid w:val="003E4549"/>
    <w:rsid w:val="003F0DEE"/>
    <w:rsid w:val="004116E6"/>
    <w:rsid w:val="00413800"/>
    <w:rsid w:val="00413DBF"/>
    <w:rsid w:val="004152EE"/>
    <w:rsid w:val="004156F4"/>
    <w:rsid w:val="0041680F"/>
    <w:rsid w:val="00427BF0"/>
    <w:rsid w:val="00435C18"/>
    <w:rsid w:val="00441B51"/>
    <w:rsid w:val="00442219"/>
    <w:rsid w:val="004451AF"/>
    <w:rsid w:val="004608BC"/>
    <w:rsid w:val="004628C5"/>
    <w:rsid w:val="00464E8F"/>
    <w:rsid w:val="00470CD2"/>
    <w:rsid w:val="00477F3B"/>
    <w:rsid w:val="004849A6"/>
    <w:rsid w:val="0048667E"/>
    <w:rsid w:val="00487E01"/>
    <w:rsid w:val="004955F9"/>
    <w:rsid w:val="00496154"/>
    <w:rsid w:val="004A4D38"/>
    <w:rsid w:val="004B30A7"/>
    <w:rsid w:val="004B43DA"/>
    <w:rsid w:val="004D0B89"/>
    <w:rsid w:val="004D32BE"/>
    <w:rsid w:val="004E139B"/>
    <w:rsid w:val="004E14EA"/>
    <w:rsid w:val="004E1E0B"/>
    <w:rsid w:val="004E6066"/>
    <w:rsid w:val="004F164E"/>
    <w:rsid w:val="004F4DFA"/>
    <w:rsid w:val="00506DC0"/>
    <w:rsid w:val="00511BCE"/>
    <w:rsid w:val="00517F6F"/>
    <w:rsid w:val="0052073E"/>
    <w:rsid w:val="0052582A"/>
    <w:rsid w:val="00531584"/>
    <w:rsid w:val="00535415"/>
    <w:rsid w:val="0054067E"/>
    <w:rsid w:val="00543559"/>
    <w:rsid w:val="005506C4"/>
    <w:rsid w:val="00551560"/>
    <w:rsid w:val="00552770"/>
    <w:rsid w:val="005610AF"/>
    <w:rsid w:val="005739E2"/>
    <w:rsid w:val="00583CA7"/>
    <w:rsid w:val="0059063A"/>
    <w:rsid w:val="005906B2"/>
    <w:rsid w:val="00593201"/>
    <w:rsid w:val="00594B09"/>
    <w:rsid w:val="005A08CB"/>
    <w:rsid w:val="005A6B54"/>
    <w:rsid w:val="005A6E9A"/>
    <w:rsid w:val="005B4C61"/>
    <w:rsid w:val="005B515B"/>
    <w:rsid w:val="005B51C7"/>
    <w:rsid w:val="005C0949"/>
    <w:rsid w:val="005C40AD"/>
    <w:rsid w:val="005D16FF"/>
    <w:rsid w:val="005D191C"/>
    <w:rsid w:val="005D78B6"/>
    <w:rsid w:val="005E0D8C"/>
    <w:rsid w:val="005E646D"/>
    <w:rsid w:val="005F3042"/>
    <w:rsid w:val="005F3785"/>
    <w:rsid w:val="005F69F2"/>
    <w:rsid w:val="0061413A"/>
    <w:rsid w:val="00614D09"/>
    <w:rsid w:val="00615528"/>
    <w:rsid w:val="00616CFD"/>
    <w:rsid w:val="00617E19"/>
    <w:rsid w:val="0062125B"/>
    <w:rsid w:val="00637F61"/>
    <w:rsid w:val="00652BA4"/>
    <w:rsid w:val="0065458D"/>
    <w:rsid w:val="00672AB8"/>
    <w:rsid w:val="00673C39"/>
    <w:rsid w:val="006877E2"/>
    <w:rsid w:val="00696628"/>
    <w:rsid w:val="006A1C46"/>
    <w:rsid w:val="006A3715"/>
    <w:rsid w:val="006A715E"/>
    <w:rsid w:val="006A7A18"/>
    <w:rsid w:val="006B15F7"/>
    <w:rsid w:val="006B2783"/>
    <w:rsid w:val="006B3CBA"/>
    <w:rsid w:val="006B63C5"/>
    <w:rsid w:val="006C0835"/>
    <w:rsid w:val="006C7ED0"/>
    <w:rsid w:val="006D1981"/>
    <w:rsid w:val="006D4C52"/>
    <w:rsid w:val="006E4930"/>
    <w:rsid w:val="006F2069"/>
    <w:rsid w:val="006F2FDD"/>
    <w:rsid w:val="006F5D2B"/>
    <w:rsid w:val="006F5E56"/>
    <w:rsid w:val="00700453"/>
    <w:rsid w:val="00707095"/>
    <w:rsid w:val="00710BE3"/>
    <w:rsid w:val="00711E0F"/>
    <w:rsid w:val="007124AF"/>
    <w:rsid w:val="007124CF"/>
    <w:rsid w:val="00712BEA"/>
    <w:rsid w:val="00717505"/>
    <w:rsid w:val="00720555"/>
    <w:rsid w:val="007218BB"/>
    <w:rsid w:val="00721AD4"/>
    <w:rsid w:val="00732909"/>
    <w:rsid w:val="00733198"/>
    <w:rsid w:val="00740450"/>
    <w:rsid w:val="00741ED9"/>
    <w:rsid w:val="00741F3B"/>
    <w:rsid w:val="00751A9D"/>
    <w:rsid w:val="00753A78"/>
    <w:rsid w:val="00756DE6"/>
    <w:rsid w:val="007612FB"/>
    <w:rsid w:val="007659F6"/>
    <w:rsid w:val="007666F4"/>
    <w:rsid w:val="007729D3"/>
    <w:rsid w:val="007771F7"/>
    <w:rsid w:val="007818DA"/>
    <w:rsid w:val="00787E9A"/>
    <w:rsid w:val="00797E7D"/>
    <w:rsid w:val="007A1EF8"/>
    <w:rsid w:val="007A5EC3"/>
    <w:rsid w:val="007B3053"/>
    <w:rsid w:val="007B61BC"/>
    <w:rsid w:val="007C6174"/>
    <w:rsid w:val="007F1D6C"/>
    <w:rsid w:val="007F261B"/>
    <w:rsid w:val="007F545E"/>
    <w:rsid w:val="00801ECD"/>
    <w:rsid w:val="008161AF"/>
    <w:rsid w:val="00826756"/>
    <w:rsid w:val="00843529"/>
    <w:rsid w:val="008451B6"/>
    <w:rsid w:val="00851423"/>
    <w:rsid w:val="00853716"/>
    <w:rsid w:val="00861181"/>
    <w:rsid w:val="00862952"/>
    <w:rsid w:val="00870059"/>
    <w:rsid w:val="008750D7"/>
    <w:rsid w:val="00875C01"/>
    <w:rsid w:val="008769D9"/>
    <w:rsid w:val="0088297F"/>
    <w:rsid w:val="008906DB"/>
    <w:rsid w:val="00890EF3"/>
    <w:rsid w:val="0089148E"/>
    <w:rsid w:val="00893718"/>
    <w:rsid w:val="008962CB"/>
    <w:rsid w:val="008B12FC"/>
    <w:rsid w:val="008B2CBE"/>
    <w:rsid w:val="008C274B"/>
    <w:rsid w:val="008C2DBB"/>
    <w:rsid w:val="008C7F82"/>
    <w:rsid w:val="008D1527"/>
    <w:rsid w:val="008D62F8"/>
    <w:rsid w:val="008E1DDB"/>
    <w:rsid w:val="008E3E21"/>
    <w:rsid w:val="008F0CC0"/>
    <w:rsid w:val="008F58A4"/>
    <w:rsid w:val="00903D32"/>
    <w:rsid w:val="00903FA1"/>
    <w:rsid w:val="009133AF"/>
    <w:rsid w:val="00913F6E"/>
    <w:rsid w:val="009205BB"/>
    <w:rsid w:val="00922005"/>
    <w:rsid w:val="0093395B"/>
    <w:rsid w:val="00936C5D"/>
    <w:rsid w:val="00941A75"/>
    <w:rsid w:val="00944940"/>
    <w:rsid w:val="00946D5F"/>
    <w:rsid w:val="00955360"/>
    <w:rsid w:val="00961FC4"/>
    <w:rsid w:val="00972A4A"/>
    <w:rsid w:val="00973ED9"/>
    <w:rsid w:val="00976CAE"/>
    <w:rsid w:val="009831A8"/>
    <w:rsid w:val="009A2D5A"/>
    <w:rsid w:val="009B23CC"/>
    <w:rsid w:val="009B35E7"/>
    <w:rsid w:val="009B5C08"/>
    <w:rsid w:val="009C6629"/>
    <w:rsid w:val="009C78EA"/>
    <w:rsid w:val="009E3BAF"/>
    <w:rsid w:val="009F2C64"/>
    <w:rsid w:val="009F3397"/>
    <w:rsid w:val="00A03823"/>
    <w:rsid w:val="00A05FA7"/>
    <w:rsid w:val="00A17471"/>
    <w:rsid w:val="00A17594"/>
    <w:rsid w:val="00A20541"/>
    <w:rsid w:val="00A34088"/>
    <w:rsid w:val="00A356F2"/>
    <w:rsid w:val="00A362E7"/>
    <w:rsid w:val="00A36CFF"/>
    <w:rsid w:val="00A37C67"/>
    <w:rsid w:val="00A411D1"/>
    <w:rsid w:val="00A436A7"/>
    <w:rsid w:val="00A5559A"/>
    <w:rsid w:val="00A56A61"/>
    <w:rsid w:val="00A57716"/>
    <w:rsid w:val="00A71E60"/>
    <w:rsid w:val="00A9741A"/>
    <w:rsid w:val="00AA277D"/>
    <w:rsid w:val="00AA69EE"/>
    <w:rsid w:val="00AA79FE"/>
    <w:rsid w:val="00AC113A"/>
    <w:rsid w:val="00AC48F4"/>
    <w:rsid w:val="00AC5F12"/>
    <w:rsid w:val="00AD127E"/>
    <w:rsid w:val="00AD2632"/>
    <w:rsid w:val="00AD5D51"/>
    <w:rsid w:val="00AD6127"/>
    <w:rsid w:val="00AD7A41"/>
    <w:rsid w:val="00AE6054"/>
    <w:rsid w:val="00AF1045"/>
    <w:rsid w:val="00AF1E0D"/>
    <w:rsid w:val="00B00F27"/>
    <w:rsid w:val="00B0221A"/>
    <w:rsid w:val="00B029BB"/>
    <w:rsid w:val="00B0539A"/>
    <w:rsid w:val="00B0745A"/>
    <w:rsid w:val="00B124AD"/>
    <w:rsid w:val="00B24AB9"/>
    <w:rsid w:val="00B40B63"/>
    <w:rsid w:val="00B4485C"/>
    <w:rsid w:val="00B465F4"/>
    <w:rsid w:val="00B50117"/>
    <w:rsid w:val="00B57EF2"/>
    <w:rsid w:val="00B60A30"/>
    <w:rsid w:val="00B6562B"/>
    <w:rsid w:val="00B72162"/>
    <w:rsid w:val="00B9219F"/>
    <w:rsid w:val="00BA00A0"/>
    <w:rsid w:val="00BA2E0E"/>
    <w:rsid w:val="00BA6F6E"/>
    <w:rsid w:val="00BB0781"/>
    <w:rsid w:val="00BB2AE1"/>
    <w:rsid w:val="00BB6E23"/>
    <w:rsid w:val="00BC63EF"/>
    <w:rsid w:val="00BC78B2"/>
    <w:rsid w:val="00BD2F22"/>
    <w:rsid w:val="00BD3D39"/>
    <w:rsid w:val="00BD556C"/>
    <w:rsid w:val="00BE35B5"/>
    <w:rsid w:val="00BE6663"/>
    <w:rsid w:val="00C010AE"/>
    <w:rsid w:val="00C02AE1"/>
    <w:rsid w:val="00C115C7"/>
    <w:rsid w:val="00C2014A"/>
    <w:rsid w:val="00C42936"/>
    <w:rsid w:val="00C4384C"/>
    <w:rsid w:val="00C5069A"/>
    <w:rsid w:val="00C50C00"/>
    <w:rsid w:val="00C51035"/>
    <w:rsid w:val="00C514CD"/>
    <w:rsid w:val="00C51EB6"/>
    <w:rsid w:val="00C52DD4"/>
    <w:rsid w:val="00C57F11"/>
    <w:rsid w:val="00C65830"/>
    <w:rsid w:val="00C74EE3"/>
    <w:rsid w:val="00C86BA2"/>
    <w:rsid w:val="00C8745C"/>
    <w:rsid w:val="00C908DF"/>
    <w:rsid w:val="00C95B98"/>
    <w:rsid w:val="00CA0D88"/>
    <w:rsid w:val="00CA3B07"/>
    <w:rsid w:val="00CA3E65"/>
    <w:rsid w:val="00CA58E1"/>
    <w:rsid w:val="00CA7FE6"/>
    <w:rsid w:val="00CB36AE"/>
    <w:rsid w:val="00CC0ECC"/>
    <w:rsid w:val="00CC53F6"/>
    <w:rsid w:val="00CC59CF"/>
    <w:rsid w:val="00CD07BC"/>
    <w:rsid w:val="00CD50F2"/>
    <w:rsid w:val="00CD6B99"/>
    <w:rsid w:val="00CD6E2D"/>
    <w:rsid w:val="00CE2EBE"/>
    <w:rsid w:val="00CE2F5A"/>
    <w:rsid w:val="00CF3D88"/>
    <w:rsid w:val="00CF531B"/>
    <w:rsid w:val="00CF7929"/>
    <w:rsid w:val="00D027F9"/>
    <w:rsid w:val="00D046B9"/>
    <w:rsid w:val="00D140ED"/>
    <w:rsid w:val="00D16753"/>
    <w:rsid w:val="00D22160"/>
    <w:rsid w:val="00D25EAE"/>
    <w:rsid w:val="00D25FD9"/>
    <w:rsid w:val="00D370EF"/>
    <w:rsid w:val="00D404DC"/>
    <w:rsid w:val="00D43AC0"/>
    <w:rsid w:val="00D45B11"/>
    <w:rsid w:val="00D45C77"/>
    <w:rsid w:val="00D52CD4"/>
    <w:rsid w:val="00D66084"/>
    <w:rsid w:val="00D66864"/>
    <w:rsid w:val="00D73CB1"/>
    <w:rsid w:val="00D742B9"/>
    <w:rsid w:val="00D75183"/>
    <w:rsid w:val="00D757EF"/>
    <w:rsid w:val="00DA3564"/>
    <w:rsid w:val="00DB2132"/>
    <w:rsid w:val="00DB4FF2"/>
    <w:rsid w:val="00DB532C"/>
    <w:rsid w:val="00DC5602"/>
    <w:rsid w:val="00DE6167"/>
    <w:rsid w:val="00DE6DF3"/>
    <w:rsid w:val="00DF18F2"/>
    <w:rsid w:val="00DF713C"/>
    <w:rsid w:val="00E20593"/>
    <w:rsid w:val="00E253AF"/>
    <w:rsid w:val="00E35A46"/>
    <w:rsid w:val="00E36123"/>
    <w:rsid w:val="00E41CE3"/>
    <w:rsid w:val="00E42455"/>
    <w:rsid w:val="00E455A3"/>
    <w:rsid w:val="00E63641"/>
    <w:rsid w:val="00E6771B"/>
    <w:rsid w:val="00E709E2"/>
    <w:rsid w:val="00E737DA"/>
    <w:rsid w:val="00E74775"/>
    <w:rsid w:val="00E77128"/>
    <w:rsid w:val="00E90389"/>
    <w:rsid w:val="00E909F3"/>
    <w:rsid w:val="00EA1680"/>
    <w:rsid w:val="00EA1EA6"/>
    <w:rsid w:val="00EA72E7"/>
    <w:rsid w:val="00EB0525"/>
    <w:rsid w:val="00EB17D5"/>
    <w:rsid w:val="00EB3BDD"/>
    <w:rsid w:val="00EC31FB"/>
    <w:rsid w:val="00EC4D83"/>
    <w:rsid w:val="00EC5B2D"/>
    <w:rsid w:val="00ED0837"/>
    <w:rsid w:val="00EE0FE8"/>
    <w:rsid w:val="00EE325A"/>
    <w:rsid w:val="00EF7282"/>
    <w:rsid w:val="00F13947"/>
    <w:rsid w:val="00F15C02"/>
    <w:rsid w:val="00F254F0"/>
    <w:rsid w:val="00F262A8"/>
    <w:rsid w:val="00F41A76"/>
    <w:rsid w:val="00F512EB"/>
    <w:rsid w:val="00F55B04"/>
    <w:rsid w:val="00F6089D"/>
    <w:rsid w:val="00F65778"/>
    <w:rsid w:val="00F65EFA"/>
    <w:rsid w:val="00F671FC"/>
    <w:rsid w:val="00F679F0"/>
    <w:rsid w:val="00F734F6"/>
    <w:rsid w:val="00F778F2"/>
    <w:rsid w:val="00F8031B"/>
    <w:rsid w:val="00F90175"/>
    <w:rsid w:val="00F90780"/>
    <w:rsid w:val="00F9184D"/>
    <w:rsid w:val="00F95496"/>
    <w:rsid w:val="00F958AB"/>
    <w:rsid w:val="00FB24CE"/>
    <w:rsid w:val="00FC078A"/>
    <w:rsid w:val="00FD0E73"/>
    <w:rsid w:val="00FD20AD"/>
    <w:rsid w:val="00FD4FED"/>
    <w:rsid w:val="00FD533C"/>
    <w:rsid w:val="00FE020C"/>
    <w:rsid w:val="00FE45CF"/>
    <w:rsid w:val="00FF59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5EB095-8DF5-4E60-8276-428C201F5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uiPriority w:val="99"/>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9"/>
    <w:qFormat/>
    <w:rsid w:val="00341A9D"/>
    <w:pPr>
      <w:keepNext/>
      <w:keepLines/>
      <w:spacing w:before="200"/>
      <w:outlineLvl w:val="2"/>
    </w:pPr>
    <w:rPr>
      <w:rFonts w:ascii="Cambria" w:hAnsi="Cambria"/>
      <w:b/>
      <w:bCs/>
      <w:color w:val="4F81BD"/>
    </w:rPr>
  </w:style>
  <w:style w:type="paragraph" w:styleId="40">
    <w:name w:val="heading 4"/>
    <w:basedOn w:val="a5"/>
    <w:next w:val="a5"/>
    <w:link w:val="41"/>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qFormat/>
    <w:rsid w:val="00341A9D"/>
    <w:pPr>
      <w:keepNext/>
      <w:outlineLvl w:val="4"/>
    </w:pPr>
    <w:rPr>
      <w:b/>
      <w:i/>
      <w:sz w:val="26"/>
      <w:szCs w:val="26"/>
    </w:rPr>
  </w:style>
  <w:style w:type="paragraph" w:styleId="6">
    <w:name w:val="heading 6"/>
    <w:basedOn w:val="a5"/>
    <w:next w:val="a5"/>
    <w:link w:val="60"/>
    <w:uiPriority w:val="99"/>
    <w:qFormat/>
    <w:rsid w:val="00341A9D"/>
    <w:pPr>
      <w:keepNext/>
      <w:ind w:firstLine="709"/>
      <w:jc w:val="right"/>
      <w:outlineLvl w:val="5"/>
    </w:pPr>
    <w:rPr>
      <w:b/>
      <w:sz w:val="26"/>
      <w:szCs w:val="26"/>
    </w:rPr>
  </w:style>
  <w:style w:type="paragraph" w:styleId="7">
    <w:name w:val="heading 7"/>
    <w:basedOn w:val="a5"/>
    <w:next w:val="a5"/>
    <w:link w:val="70"/>
    <w:uiPriority w:val="99"/>
    <w:qFormat/>
    <w:rsid w:val="00341A9D"/>
    <w:pPr>
      <w:tabs>
        <w:tab w:val="num" w:pos="3469"/>
      </w:tabs>
      <w:spacing w:before="240" w:after="60"/>
      <w:ind w:left="3469" w:hanging="1296"/>
      <w:outlineLvl w:val="6"/>
    </w:pPr>
  </w:style>
  <w:style w:type="paragraph" w:styleId="8">
    <w:name w:val="heading 8"/>
    <w:basedOn w:val="a5"/>
    <w:next w:val="a5"/>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uiPriority w:val="9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iPriority w:val="99"/>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341A9D"/>
    <w:rPr>
      <w:rFonts w:ascii="Times New Roman" w:eastAsia="Times New Roman" w:hAnsi="Times New Roman" w:cs="Times New Roman"/>
      <w:sz w:val="24"/>
      <w:szCs w:val="24"/>
      <w:lang w:eastAsia="ru-RU"/>
    </w:rPr>
  </w:style>
  <w:style w:type="paragraph" w:styleId="ae">
    <w:name w:val="footer"/>
    <w:basedOn w:val="a5"/>
    <w:link w:val="af"/>
    <w:uiPriority w:val="99"/>
    <w:unhideWhenUsed/>
    <w:rsid w:val="00341A9D"/>
    <w:pPr>
      <w:tabs>
        <w:tab w:val="center" w:pos="4677"/>
        <w:tab w:val="right" w:pos="9355"/>
      </w:tabs>
    </w:pPr>
  </w:style>
  <w:style w:type="character" w:customStyle="1" w:styleId="af">
    <w:name w:val="Нижний колонтитул Знак"/>
    <w:basedOn w:val="a6"/>
    <w:link w:val="ae"/>
    <w:uiPriority w:val="99"/>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uiPriority w:val="99"/>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uiPriority w:val="99"/>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rsid w:val="00341A9D"/>
    <w:rPr>
      <w:rFonts w:ascii="Times New Roman" w:eastAsia="Times New Roman" w:hAnsi="Times New Roman" w:cs="Times New Roman"/>
      <w:sz w:val="20"/>
      <w:szCs w:val="20"/>
      <w:lang w:eastAsia="ru-RU"/>
    </w:rPr>
  </w:style>
  <w:style w:type="character" w:styleId="aff">
    <w:name w:val="footnote reference"/>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uiPriority w:val="99"/>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iPriority w:val="99"/>
    <w:unhideWhenUsed/>
    <w:rsid w:val="00341A9D"/>
    <w:rPr>
      <w:sz w:val="20"/>
      <w:szCs w:val="20"/>
    </w:rPr>
  </w:style>
  <w:style w:type="character" w:customStyle="1" w:styleId="aff3">
    <w:name w:val="Текст примечания Знак"/>
    <w:basedOn w:val="a6"/>
    <w:link w:val="aff2"/>
    <w:uiPriority w:val="99"/>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iPriority w:val="99"/>
    <w:unhideWhenUsed/>
    <w:rsid w:val="00341A9D"/>
    <w:rPr>
      <w:i/>
      <w:color w:val="FF0000"/>
      <w:sz w:val="26"/>
      <w:szCs w:val="26"/>
    </w:rPr>
  </w:style>
  <w:style w:type="character" w:customStyle="1" w:styleId="2a">
    <w:name w:val="Основной текст 2 Знак"/>
    <w:basedOn w:val="a6"/>
    <w:link w:val="29"/>
    <w:uiPriority w:val="9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iPriority w:val="99"/>
    <w:unhideWhenUsed/>
    <w:rsid w:val="00341A9D"/>
    <w:pPr>
      <w:autoSpaceDE w:val="0"/>
      <w:autoSpaceDN w:val="0"/>
      <w:adjustRightInd w:val="0"/>
    </w:pPr>
    <w:rPr>
      <w:sz w:val="26"/>
      <w:szCs w:val="26"/>
    </w:rPr>
  </w:style>
  <w:style w:type="character" w:customStyle="1" w:styleId="38">
    <w:name w:val="Основной текст 3 Знак"/>
    <w:basedOn w:val="a6"/>
    <w:link w:val="37"/>
    <w:uiPriority w:val="99"/>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uiPriority w:val="99"/>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8"/>
    <w:uiPriority w:val="99"/>
    <w:rsid w:val="00673C39"/>
    <w:pPr>
      <w:numPr>
        <w:numId w:val="9"/>
      </w:numPr>
    </w:pPr>
  </w:style>
  <w:style w:type="paragraph" w:customStyle="1" w:styleId="western">
    <w:name w:val="western"/>
    <w:basedOn w:val="a5"/>
    <w:uiPriority w:val="99"/>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10"/>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11"/>
      </w:numPr>
    </w:pPr>
  </w:style>
  <w:style w:type="paragraph" w:styleId="30">
    <w:name w:val="List Bullet 3"/>
    <w:basedOn w:val="a5"/>
    <w:uiPriority w:val="99"/>
    <w:rsid w:val="00A436A7"/>
    <w:pPr>
      <w:numPr>
        <w:numId w:val="12"/>
      </w:numPr>
    </w:pPr>
  </w:style>
  <w:style w:type="paragraph" w:styleId="3">
    <w:name w:val="List Number 3"/>
    <w:basedOn w:val="a5"/>
    <w:semiHidden/>
    <w:rsid w:val="00A436A7"/>
    <w:pPr>
      <w:numPr>
        <w:numId w:val="13"/>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5"/>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6"/>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7"/>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22"/>
      </w:numPr>
    </w:pPr>
  </w:style>
  <w:style w:type="paragraph" w:customStyle="1" w:styleId="NVGBullet">
    <w:name w:val="NVG Bullet"/>
    <w:basedOn w:val="a5"/>
    <w:rsid w:val="00A436A7"/>
    <w:pPr>
      <w:numPr>
        <w:numId w:val="23"/>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24"/>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uiPriority w:val="99"/>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99"/>
    <w:qFormat/>
    <w:rsid w:val="00C51EB6"/>
    <w:pPr>
      <w:jc w:val="center"/>
    </w:pPr>
    <w:rPr>
      <w:b/>
      <w:bCs/>
      <w:caps/>
      <w:sz w:val="20"/>
      <w:szCs w:val="20"/>
    </w:rPr>
  </w:style>
  <w:style w:type="character" w:customStyle="1" w:styleId="afffff0">
    <w:name w:val="Название Знак"/>
    <w:basedOn w:val="a6"/>
    <w:link w:val="afffff"/>
    <w:uiPriority w:val="99"/>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uiPriority w:val="99"/>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uiPriority w:val="99"/>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9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uiPriority w:val="99"/>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99"/>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26"/>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5"/>
    <w:rsid w:val="001F3E60"/>
    <w:pPr>
      <w:widowControl w:val="0"/>
      <w:jc w:val="both"/>
    </w:pPr>
    <w:rPr>
      <w:rFonts w:eastAsia="SimSun"/>
      <w:kern w:val="2"/>
      <w:sz w:val="21"/>
      <w:lang w:val="en-US" w:eastAsia="zh-CN"/>
    </w:rPr>
  </w:style>
  <w:style w:type="paragraph" w:customStyle="1" w:styleId="1CharChar6">
    <w:name w:val="Знак Знак1 Char Char6"/>
    <w:basedOn w:val="a5"/>
    <w:uiPriority w:val="99"/>
    <w:rsid w:val="001F3E60"/>
    <w:pPr>
      <w:widowControl w:val="0"/>
      <w:jc w:val="both"/>
    </w:pPr>
    <w:rPr>
      <w:rFonts w:eastAsia="SimSun"/>
      <w:kern w:val="2"/>
      <w:sz w:val="21"/>
      <w:lang w:val="en-US" w:eastAsia="zh-CN"/>
    </w:rPr>
  </w:style>
  <w:style w:type="numbering" w:customStyle="1" w:styleId="2f">
    <w:name w:val="Нет списка2"/>
    <w:next w:val="a8"/>
    <w:uiPriority w:val="99"/>
    <w:semiHidden/>
    <w:unhideWhenUsed/>
    <w:rsid w:val="001F3E60"/>
  </w:style>
  <w:style w:type="numbering" w:customStyle="1" w:styleId="3d">
    <w:name w:val="Нет списка3"/>
    <w:next w:val="a8"/>
    <w:uiPriority w:val="99"/>
    <w:semiHidden/>
    <w:unhideWhenUsed/>
    <w:rsid w:val="001F3E60"/>
  </w:style>
  <w:style w:type="table" w:customStyle="1" w:styleId="3e">
    <w:name w:val="Сетка таблицы3"/>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1F3E60"/>
    <w:rPr>
      <w:color w:val="808080"/>
    </w:rPr>
  </w:style>
  <w:style w:type="paragraph" w:customStyle="1" w:styleId="xl3480">
    <w:name w:val="xl3480"/>
    <w:basedOn w:val="a5"/>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1F3E60"/>
  </w:style>
  <w:style w:type="table" w:customStyle="1" w:styleId="48">
    <w:name w:val="Сетка таблицы4"/>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uiPriority w:val="99"/>
    <w:semiHidden/>
    <w:unhideWhenUsed/>
    <w:rsid w:val="00C42936"/>
  </w:style>
  <w:style w:type="table" w:customStyle="1" w:styleId="54">
    <w:name w:val="Сетка таблицы5"/>
    <w:basedOn w:val="a7"/>
    <w:next w:val="af2"/>
    <w:uiPriority w:val="39"/>
    <w:rsid w:val="00C429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8"/>
    <w:uiPriority w:val="99"/>
    <w:semiHidden/>
    <w:unhideWhenUsed/>
    <w:rsid w:val="009C78EA"/>
  </w:style>
  <w:style w:type="table" w:customStyle="1" w:styleId="63">
    <w:name w:val="Сетка таблицы6"/>
    <w:basedOn w:val="a7"/>
    <w:next w:val="af2"/>
    <w:uiPriority w:val="39"/>
    <w:rsid w:val="009C78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7"/>
    <w:next w:val="af2"/>
    <w:uiPriority w:val="39"/>
    <w:rsid w:val="00B46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7"/>
    <w:next w:val="af2"/>
    <w:uiPriority w:val="39"/>
    <w:rsid w:val="00AF1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8"/>
    <w:uiPriority w:val="99"/>
    <w:semiHidden/>
    <w:unhideWhenUsed/>
    <w:rsid w:val="00851423"/>
  </w:style>
  <w:style w:type="table" w:customStyle="1" w:styleId="92">
    <w:name w:val="Сетка таблицы9"/>
    <w:basedOn w:val="a7"/>
    <w:next w:val="af2"/>
    <w:uiPriority w:val="39"/>
    <w:rsid w:val="008514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8"/>
    <w:uiPriority w:val="99"/>
    <w:semiHidden/>
    <w:unhideWhenUsed/>
    <w:rsid w:val="00413800"/>
  </w:style>
  <w:style w:type="table" w:customStyle="1" w:styleId="100">
    <w:name w:val="Сетка таблицы10"/>
    <w:basedOn w:val="a7"/>
    <w:next w:val="af2"/>
    <w:uiPriority w:val="39"/>
    <w:rsid w:val="004138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
    <w:name w:val="Нет списка9"/>
    <w:next w:val="a8"/>
    <w:uiPriority w:val="99"/>
    <w:semiHidden/>
    <w:unhideWhenUsed/>
    <w:rsid w:val="00413800"/>
  </w:style>
  <w:style w:type="table" w:customStyle="1" w:styleId="113">
    <w:name w:val="Сетка таблицы11"/>
    <w:basedOn w:val="a7"/>
    <w:next w:val="af2"/>
    <w:uiPriority w:val="39"/>
    <w:rsid w:val="004138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963120">
      <w:bodyDiv w:val="1"/>
      <w:marLeft w:val="0"/>
      <w:marRight w:val="0"/>
      <w:marTop w:val="0"/>
      <w:marBottom w:val="0"/>
      <w:divBdr>
        <w:top w:val="none" w:sz="0" w:space="0" w:color="auto"/>
        <w:left w:val="none" w:sz="0" w:space="0" w:color="auto"/>
        <w:bottom w:val="none" w:sz="0" w:space="0" w:color="auto"/>
        <w:right w:val="none" w:sz="0" w:space="0" w:color="auto"/>
      </w:divBdr>
    </w:div>
    <w:div w:id="66878111">
      <w:bodyDiv w:val="1"/>
      <w:marLeft w:val="0"/>
      <w:marRight w:val="0"/>
      <w:marTop w:val="0"/>
      <w:marBottom w:val="0"/>
      <w:divBdr>
        <w:top w:val="none" w:sz="0" w:space="0" w:color="auto"/>
        <w:left w:val="none" w:sz="0" w:space="0" w:color="auto"/>
        <w:bottom w:val="none" w:sz="0" w:space="0" w:color="auto"/>
        <w:right w:val="none" w:sz="0" w:space="0" w:color="auto"/>
      </w:divBdr>
    </w:div>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592323031">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07796919">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1006249220">
      <w:bodyDiv w:val="1"/>
      <w:marLeft w:val="0"/>
      <w:marRight w:val="0"/>
      <w:marTop w:val="0"/>
      <w:marBottom w:val="0"/>
      <w:divBdr>
        <w:top w:val="none" w:sz="0" w:space="0" w:color="auto"/>
        <w:left w:val="none" w:sz="0" w:space="0" w:color="auto"/>
        <w:bottom w:val="none" w:sz="0" w:space="0" w:color="auto"/>
        <w:right w:val="none" w:sz="0" w:space="0" w:color="auto"/>
      </w:divBdr>
    </w:div>
    <w:div w:id="1092583148">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29194676">
      <w:bodyDiv w:val="1"/>
      <w:marLeft w:val="0"/>
      <w:marRight w:val="0"/>
      <w:marTop w:val="0"/>
      <w:marBottom w:val="0"/>
      <w:divBdr>
        <w:top w:val="none" w:sz="0" w:space="0" w:color="auto"/>
        <w:left w:val="none" w:sz="0" w:space="0" w:color="auto"/>
        <w:bottom w:val="none" w:sz="0" w:space="0" w:color="auto"/>
        <w:right w:val="none" w:sz="0" w:space="0" w:color="auto"/>
      </w:divBdr>
    </w:div>
    <w:div w:id="1285500249">
      <w:bodyDiv w:val="1"/>
      <w:marLeft w:val="0"/>
      <w:marRight w:val="0"/>
      <w:marTop w:val="0"/>
      <w:marBottom w:val="0"/>
      <w:divBdr>
        <w:top w:val="none" w:sz="0" w:space="0" w:color="auto"/>
        <w:left w:val="none" w:sz="0" w:space="0" w:color="auto"/>
        <w:bottom w:val="none" w:sz="0" w:space="0" w:color="auto"/>
        <w:right w:val="none" w:sz="0" w:space="0" w:color="auto"/>
      </w:divBdr>
    </w:div>
    <w:div w:id="1378511057">
      <w:bodyDiv w:val="1"/>
      <w:marLeft w:val="0"/>
      <w:marRight w:val="0"/>
      <w:marTop w:val="0"/>
      <w:marBottom w:val="0"/>
      <w:divBdr>
        <w:top w:val="none" w:sz="0" w:space="0" w:color="auto"/>
        <w:left w:val="none" w:sz="0" w:space="0" w:color="auto"/>
        <w:bottom w:val="none" w:sz="0" w:space="0" w:color="auto"/>
        <w:right w:val="none" w:sz="0" w:space="0" w:color="auto"/>
      </w:divBdr>
    </w:div>
    <w:div w:id="175023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mailto:security@bashtel.ru" TargetMode="External"/><Relationship Id="rId34" Type="http://schemas.openxmlformats.org/officeDocument/2006/relationships/hyperlink" Target="https://www.setonline.ru" TargetMode="External"/><Relationship Id="rId42" Type="http://schemas.openxmlformats.org/officeDocument/2006/relationships/hyperlink" Target="http://www.bashtel.ru/zakupki/informatsiya/index.php?SECTION_ID=92" TargetMode="External"/><Relationship Id="rId47" Type="http://schemas.openxmlformats.org/officeDocument/2006/relationships/hyperlink" Target="consultantplus://offline/ref=A040EB39CD11F250D04774D023161F91AFCDC35DF7E1BFE6557057AB0C7F19015D14DE1A43E1D605jBqAH" TargetMode="External"/><Relationship Id="rId50"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s://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mailto:d.loj@bashtel.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0jBqEH" TargetMode="External"/><Relationship Id="rId2" Type="http://schemas.openxmlformats.org/officeDocument/2006/relationships/numbering" Target="numbering.xml"/><Relationship Id="rId16" Type="http://schemas.openxmlformats.org/officeDocument/2006/relationships/hyperlink" Target="mailto:d.loj@bashtel.ru" TargetMode="External"/><Relationship Id="rId20" Type="http://schemas.openxmlformats.org/officeDocument/2006/relationships/hyperlink" Target="https://www.setonline.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zakupki.gov.ru" TargetMode="External"/><Relationship Id="rId32" Type="http://schemas.openxmlformats.org/officeDocument/2006/relationships/hyperlink" Target="mailto:b.ablaev@bashtel.ru" TargetMode="External"/><Relationship Id="rId37" Type="http://schemas.openxmlformats.org/officeDocument/2006/relationships/hyperlink" Target="consultantplus://offline/ref=386CF33AC32C1165A137D67C514A2BD79CE8E7C4500C1DCBEE61DB9359C469E4A43327DAp9U2J"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7jBqAH" TargetMode="External"/><Relationship Id="rId5" Type="http://schemas.openxmlformats.org/officeDocument/2006/relationships/webSettings" Target="webSettings.xml"/><Relationship Id="rId15" Type="http://schemas.openxmlformats.org/officeDocument/2006/relationships/hyperlink" Target="mailto:b.ablaev@bashtel.ru" TargetMode="External"/><Relationship Id="rId23"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386CF33AC32C1165A137D67C514A2BD79CE8E7C4500C1DCBEE61DB9359pCU4J" TargetMode="External"/><Relationship Id="rId49" Type="http://schemas.openxmlformats.org/officeDocument/2006/relationships/hyperlink" Target="consultantplus://offline/ref=A040EB39CD11F250D04774D023161F91ACC4C254F1EDBFE6557057AB0C7F19015D14DE1A43E1D706jBq9H" TargetMode="Externa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ouz@bashtel.ru" TargetMode="External"/><Relationship Id="rId44" Type="http://schemas.openxmlformats.org/officeDocument/2006/relationships/header" Target="header2.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 TargetMode="External"/><Relationship Id="rId35" Type="http://schemas.openxmlformats.org/officeDocument/2006/relationships/hyperlink" Target="https://www.setonline.ru" TargetMode="External"/><Relationship Id="rId43" Type="http://schemas.openxmlformats.org/officeDocument/2006/relationships/header" Target="header1.xml"/><Relationship Id="rId48" Type="http://schemas.openxmlformats.org/officeDocument/2006/relationships/hyperlink" Target="consultantplus://offline/ref=A040EB39CD11F250D04774D023161F91AFCDC35DF7E1BFE6557057AB0C7F19015D14DE1A43E1D601jBqCH" TargetMode="External"/><Relationship Id="rId8" Type="http://schemas.openxmlformats.org/officeDocument/2006/relationships/hyperlink" Target="http://www.bashtel.ru/" TargetMode="Externa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0C7A64-1EC2-4E1E-AE99-1984AA0BA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60</Pages>
  <Words>21884</Words>
  <Characters>124745</Characters>
  <Application>Microsoft Office Word</Application>
  <DocSecurity>0</DocSecurity>
  <Lines>1039</Lines>
  <Paragraphs>292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146337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Фаррахова Эльвера Римовна</dc:creator>
  <cp:lastModifiedBy>Данилова Татьяна Владимировна</cp:lastModifiedBy>
  <cp:revision>5</cp:revision>
  <cp:lastPrinted>2018-02-27T05:47:00Z</cp:lastPrinted>
  <dcterms:created xsi:type="dcterms:W3CDTF">2018-02-26T12:52:00Z</dcterms:created>
  <dcterms:modified xsi:type="dcterms:W3CDTF">2018-02-27T05:47:00Z</dcterms:modified>
</cp:coreProperties>
</file>